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747" w:type="dxa"/>
        <w:tblLook w:val="04A0" w:firstRow="1" w:lastRow="0" w:firstColumn="1" w:lastColumn="0" w:noHBand="0" w:noVBand="1"/>
      </w:tblPr>
      <w:tblGrid>
        <w:gridCol w:w="3937"/>
        <w:gridCol w:w="3936"/>
        <w:gridCol w:w="3938"/>
        <w:gridCol w:w="3936"/>
      </w:tblGrid>
      <w:tr w:rsidR="00AB7399" w:rsidRPr="005E58A4" w14:paraId="057880D1" w14:textId="77777777" w:rsidTr="00DE0214">
        <w:trPr>
          <w:trHeight w:val="603"/>
        </w:trPr>
        <w:tc>
          <w:tcPr>
            <w:tcW w:w="15747" w:type="dxa"/>
            <w:gridSpan w:val="4"/>
            <w:shd w:val="clear" w:color="auto" w:fill="F2CEED" w:themeFill="accent5" w:themeFillTint="33"/>
          </w:tcPr>
          <w:p w14:paraId="43BEB026" w14:textId="0E6FA4AD" w:rsidR="00AB7399" w:rsidRPr="005E58A4" w:rsidRDefault="00AB7399" w:rsidP="00DE0214">
            <w:pPr>
              <w:jc w:val="center"/>
              <w:rPr>
                <w:rFonts w:ascii="NTFPrint" w:hAnsi="NTFPrint" w:cs="Arial"/>
                <w:sz w:val="52"/>
                <w:szCs w:val="52"/>
              </w:rPr>
            </w:pPr>
            <w:r w:rsidRPr="005E58A4">
              <w:rPr>
                <w:rFonts w:ascii="NTFPrint" w:hAnsi="NTFPrint" w:cs="Arial"/>
                <w:sz w:val="52"/>
                <w:szCs w:val="52"/>
              </w:rPr>
              <w:t xml:space="preserve">Autumn 1: </w:t>
            </w:r>
            <w:r w:rsidR="001421B0">
              <w:rPr>
                <w:rFonts w:ascii="NTFPrint" w:hAnsi="NTFPrint" w:cs="Arial"/>
                <w:sz w:val="52"/>
                <w:szCs w:val="52"/>
              </w:rPr>
              <w:t>Who am I?</w:t>
            </w:r>
            <w:r w:rsidRPr="005E58A4">
              <w:rPr>
                <w:rFonts w:ascii="NTFPrint" w:hAnsi="NTFPrint" w:cs="Arial"/>
                <w:sz w:val="52"/>
                <w:szCs w:val="52"/>
              </w:rPr>
              <w:t xml:space="preserve"> </w:t>
            </w:r>
          </w:p>
        </w:tc>
      </w:tr>
      <w:tr w:rsidR="00AB7399" w:rsidRPr="005E58A4" w14:paraId="19F06F9C" w14:textId="77777777" w:rsidTr="001E7CE5">
        <w:trPr>
          <w:trHeight w:val="90"/>
        </w:trPr>
        <w:tc>
          <w:tcPr>
            <w:tcW w:w="11811" w:type="dxa"/>
            <w:gridSpan w:val="3"/>
            <w:shd w:val="clear" w:color="auto" w:fill="D9F2D0" w:themeFill="accent6" w:themeFillTint="33"/>
          </w:tcPr>
          <w:p w14:paraId="7AF291B0" w14:textId="58EA9C29" w:rsidR="00AB7399" w:rsidRPr="005E58A4" w:rsidRDefault="00AB7399" w:rsidP="00682427">
            <w:pPr>
              <w:tabs>
                <w:tab w:val="right" w:pos="11595"/>
              </w:tabs>
              <w:rPr>
                <w:rFonts w:ascii="NTFPrint" w:hAnsi="NTFPrint"/>
                <w:b/>
                <w:bCs/>
              </w:rPr>
            </w:pPr>
            <w:r w:rsidRPr="005E58A4">
              <w:rPr>
                <w:rFonts w:ascii="NTFPrint" w:hAnsi="NTFPrint"/>
                <w:b/>
                <w:bCs/>
              </w:rPr>
              <w:t>Characteristics of effective learning:</w:t>
            </w:r>
            <w:r w:rsidR="00682427">
              <w:rPr>
                <w:rFonts w:ascii="NTFPrint" w:hAnsi="NTFPrint"/>
                <w:b/>
                <w:bCs/>
              </w:rPr>
              <w:tab/>
            </w:r>
          </w:p>
        </w:tc>
        <w:tc>
          <w:tcPr>
            <w:tcW w:w="3936" w:type="dxa"/>
            <w:shd w:val="clear" w:color="auto" w:fill="C1E4F5" w:themeFill="accent1" w:themeFillTint="33"/>
          </w:tcPr>
          <w:p w14:paraId="1AB12BF7" w14:textId="0481A426" w:rsidR="00AB7399" w:rsidRPr="00682427" w:rsidRDefault="00AB7399" w:rsidP="00DE0214">
            <w:pPr>
              <w:rPr>
                <w:rFonts w:ascii="NTFPrint" w:hAnsi="NTFPrint"/>
                <w:b/>
                <w:bCs/>
              </w:rPr>
            </w:pPr>
            <w:r w:rsidRPr="005E58A4">
              <w:rPr>
                <w:rFonts w:ascii="NTFPrint" w:hAnsi="NTFPrint"/>
                <w:b/>
                <w:bCs/>
              </w:rPr>
              <w:t xml:space="preserve">Enrichment opportunities: </w:t>
            </w:r>
          </w:p>
        </w:tc>
      </w:tr>
      <w:tr w:rsidR="00AB7399" w:rsidRPr="005E58A4" w14:paraId="254897B6" w14:textId="77777777" w:rsidTr="00DE0214">
        <w:trPr>
          <w:trHeight w:val="915"/>
        </w:trPr>
        <w:tc>
          <w:tcPr>
            <w:tcW w:w="3937" w:type="dxa"/>
            <w:shd w:val="clear" w:color="auto" w:fill="D9F2D0" w:themeFill="accent6" w:themeFillTint="33"/>
          </w:tcPr>
          <w:p w14:paraId="37F67516" w14:textId="77777777" w:rsidR="00AB7399" w:rsidRPr="005E58A4" w:rsidRDefault="00AB7399" w:rsidP="00DE0214">
            <w:pPr>
              <w:rPr>
                <w:rFonts w:ascii="NTFPrint" w:hAnsi="NTFPrint"/>
              </w:rPr>
            </w:pPr>
            <w:r w:rsidRPr="005E58A4">
              <w:rPr>
                <w:rFonts w:ascii="NTFPrint" w:hAnsi="NTFPrint"/>
                <w:b/>
                <w:color w:val="7030A0"/>
              </w:rPr>
              <w:t>Playing and exploring:</w:t>
            </w:r>
            <w:r w:rsidRPr="005E58A4">
              <w:rPr>
                <w:rFonts w:ascii="NTFPrint" w:hAnsi="NTFPrint"/>
                <w:color w:val="7030A0"/>
              </w:rPr>
              <w:t xml:space="preserve"> </w:t>
            </w:r>
            <w:r w:rsidRPr="005E58A4">
              <w:rPr>
                <w:rFonts w:ascii="NTFPrint" w:hAnsi="NTFPrint"/>
              </w:rPr>
              <w:t xml:space="preserve">- Children investigate and experience things, and ‘have a go’. Children who actively participate in their own play develop a larger store of information and experiences to draw on which positively supports their learning </w:t>
            </w:r>
          </w:p>
        </w:tc>
        <w:tc>
          <w:tcPr>
            <w:tcW w:w="3936" w:type="dxa"/>
            <w:shd w:val="clear" w:color="auto" w:fill="D9F2D0" w:themeFill="accent6" w:themeFillTint="33"/>
          </w:tcPr>
          <w:p w14:paraId="04F6966D" w14:textId="77777777" w:rsidR="00AB7399" w:rsidRPr="005E58A4" w:rsidRDefault="00AB7399" w:rsidP="00DE0214">
            <w:pPr>
              <w:rPr>
                <w:rFonts w:ascii="NTFPrint" w:hAnsi="NTFPrint"/>
              </w:rPr>
            </w:pPr>
            <w:r w:rsidRPr="005E58A4">
              <w:rPr>
                <w:rFonts w:ascii="NTFPrint" w:hAnsi="NTFPrint"/>
                <w:b/>
                <w:color w:val="7030A0"/>
              </w:rPr>
              <w:t>Active learning:</w:t>
            </w:r>
            <w:r w:rsidRPr="005E58A4">
              <w:rPr>
                <w:rFonts w:ascii="NTFPrint" w:hAnsi="NTFPrint"/>
                <w:color w:val="7030A0"/>
              </w:rPr>
              <w:t xml:space="preserve"> </w:t>
            </w:r>
            <w:r w:rsidRPr="005E58A4">
              <w:rPr>
                <w:rFonts w:ascii="NTFPrint" w:hAnsi="NTFPrint"/>
              </w:rPr>
              <w:t>- Children concentrate and keep on trying if they encounter difficulties. They are proud of their own achievements. For children to develop into self-regulating, lifelong learners they are required to take ownership, accept challenges and learn persistence.</w:t>
            </w:r>
          </w:p>
        </w:tc>
        <w:tc>
          <w:tcPr>
            <w:tcW w:w="3938" w:type="dxa"/>
            <w:shd w:val="clear" w:color="auto" w:fill="D9F2D0" w:themeFill="accent6" w:themeFillTint="33"/>
          </w:tcPr>
          <w:p w14:paraId="02F58761" w14:textId="77777777" w:rsidR="00AB7399" w:rsidRPr="005E58A4" w:rsidRDefault="00AB7399" w:rsidP="00DE0214">
            <w:pPr>
              <w:rPr>
                <w:rFonts w:ascii="NTFPrint" w:hAnsi="NTFPrint"/>
              </w:rPr>
            </w:pPr>
            <w:r w:rsidRPr="005E58A4">
              <w:rPr>
                <w:rFonts w:ascii="NTFPrint" w:hAnsi="NTFPrint"/>
                <w:b/>
                <w:color w:val="7030A0"/>
              </w:rPr>
              <w:t>Creating and thinking critically</w:t>
            </w:r>
            <w:r w:rsidRPr="005E58A4">
              <w:rPr>
                <w:rFonts w:ascii="NTFPrint" w:hAnsi="NTFPrint"/>
                <w:color w:val="7030A0"/>
              </w:rPr>
              <w:t xml:space="preserve">: </w:t>
            </w:r>
            <w:r w:rsidRPr="005E58A4">
              <w:rPr>
                <w:rFonts w:ascii="NTFPrint" w:hAnsi="NTFPrint"/>
              </w:rPr>
              <w:t>- Children develop their own ideas and make links between these ideas. They think flexibly and rationally, drawing on previous experiences which help them to solve problems and reach conclusions.</w:t>
            </w:r>
          </w:p>
        </w:tc>
        <w:tc>
          <w:tcPr>
            <w:tcW w:w="3936" w:type="dxa"/>
            <w:shd w:val="clear" w:color="auto" w:fill="C1E4F5" w:themeFill="accent1" w:themeFillTint="33"/>
          </w:tcPr>
          <w:p w14:paraId="25916903" w14:textId="77777777" w:rsidR="0097241B" w:rsidRDefault="0097241B" w:rsidP="00DE0214">
            <w:pPr>
              <w:rPr>
                <w:rFonts w:ascii="NTFPrint" w:hAnsi="NTFPrint"/>
              </w:rPr>
            </w:pPr>
            <w:r>
              <w:rPr>
                <w:rFonts w:ascii="NTFPrint" w:hAnsi="NTFPrint"/>
              </w:rPr>
              <w:t>Welcome to school!</w:t>
            </w:r>
          </w:p>
          <w:p w14:paraId="2057350F" w14:textId="163FB863" w:rsidR="00AB7399" w:rsidRPr="005E58A4" w:rsidRDefault="00AB7399" w:rsidP="00DE0214">
            <w:pPr>
              <w:rPr>
                <w:rFonts w:ascii="NTFPrint" w:hAnsi="NTFPrint"/>
              </w:rPr>
            </w:pPr>
            <w:r w:rsidRPr="005E58A4">
              <w:rPr>
                <w:rFonts w:ascii="NTFPrint" w:hAnsi="NTFPrint"/>
              </w:rPr>
              <w:t xml:space="preserve">Autumn </w:t>
            </w:r>
            <w:r w:rsidR="0097241B">
              <w:rPr>
                <w:rFonts w:ascii="NTFPrint" w:hAnsi="NTFPrint"/>
              </w:rPr>
              <w:t>Leaf Hunt</w:t>
            </w:r>
          </w:p>
          <w:p w14:paraId="25F60FFC" w14:textId="4DAFA47A" w:rsidR="00AB7399" w:rsidRPr="005E58A4" w:rsidRDefault="00AB7399" w:rsidP="00DE0214">
            <w:pPr>
              <w:rPr>
                <w:rFonts w:ascii="NTFPrint" w:hAnsi="NTFPrint"/>
              </w:rPr>
            </w:pPr>
            <w:r w:rsidRPr="005E58A4">
              <w:rPr>
                <w:rFonts w:ascii="NTFPrint" w:hAnsi="NTFPrint"/>
              </w:rPr>
              <w:t xml:space="preserve">Police / Firefighter visit </w:t>
            </w:r>
          </w:p>
          <w:p w14:paraId="6BCFFDCD" w14:textId="77777777" w:rsidR="00AB7399" w:rsidRPr="005E58A4" w:rsidRDefault="00AB7399" w:rsidP="00DE0214">
            <w:pPr>
              <w:rPr>
                <w:rFonts w:ascii="NTFPrint" w:hAnsi="NTFPrint"/>
              </w:rPr>
            </w:pPr>
            <w:r w:rsidRPr="005E58A4">
              <w:rPr>
                <w:rFonts w:ascii="NTFPrint" w:hAnsi="NTFPrint"/>
              </w:rPr>
              <w:t>What do I want to be when I grow up?</w:t>
            </w:r>
          </w:p>
        </w:tc>
      </w:tr>
      <w:tr w:rsidR="00AB7399" w:rsidRPr="005E58A4" w14:paraId="3BFFAE29" w14:textId="77777777" w:rsidTr="00552B38">
        <w:trPr>
          <w:trHeight w:val="3457"/>
        </w:trPr>
        <w:tc>
          <w:tcPr>
            <w:tcW w:w="3937" w:type="dxa"/>
            <w:shd w:val="clear" w:color="auto" w:fill="FAE2D5" w:themeFill="accent2" w:themeFillTint="33"/>
          </w:tcPr>
          <w:p w14:paraId="6CF0ECDE" w14:textId="77777777" w:rsidR="00AB7399" w:rsidRPr="005E58A4" w:rsidRDefault="00AB7399" w:rsidP="00DE0214">
            <w:pPr>
              <w:tabs>
                <w:tab w:val="right" w:pos="3271"/>
              </w:tabs>
              <w:rPr>
                <w:rFonts w:ascii="NTFPrint" w:hAnsi="NTFPrint"/>
                <w:b/>
                <w:bCs/>
                <w:sz w:val="24"/>
                <w:szCs w:val="24"/>
              </w:rPr>
            </w:pPr>
            <w:r w:rsidRPr="005E58A4">
              <w:rPr>
                <w:rFonts w:ascii="NTFPrint" w:hAnsi="NTFPrint"/>
                <w:b/>
                <w:bCs/>
                <w:sz w:val="24"/>
                <w:szCs w:val="24"/>
              </w:rPr>
              <w:t>Personal, Social and Emotional</w:t>
            </w:r>
          </w:p>
          <w:p w14:paraId="71BBF2FC" w14:textId="77777777" w:rsidR="00AB7399" w:rsidRPr="005E58A4" w:rsidRDefault="00AB7399" w:rsidP="00DE0214">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 xml:space="preserve">New Beginnings </w:t>
            </w:r>
          </w:p>
          <w:p w14:paraId="5265B4F1" w14:textId="77777777" w:rsidR="00AB7399" w:rsidRPr="005E58A4" w:rsidRDefault="00AB7399" w:rsidP="00DE0214">
            <w:pPr>
              <w:pStyle w:val="NormalWeb"/>
              <w:spacing w:before="0" w:beforeAutospacing="0" w:after="0" w:afterAutospacing="0"/>
              <w:rPr>
                <w:rFonts w:ascii="NTFPrint" w:hAnsi="NTFPrint" w:cs="Arial"/>
                <w:sz w:val="22"/>
                <w:szCs w:val="36"/>
              </w:rPr>
            </w:pPr>
            <w:r w:rsidRPr="005E58A4">
              <w:rPr>
                <w:rFonts w:ascii="NTFPrint" w:hAnsi="NTFPrint" w:cs="Calibri"/>
                <w:bCs/>
                <w:kern w:val="24"/>
                <w:sz w:val="22"/>
                <w:szCs w:val="18"/>
                <w:lang w:val="en-US"/>
              </w:rPr>
              <w:t>See themselves as a valuable individual.</w:t>
            </w:r>
          </w:p>
          <w:p w14:paraId="22DB6415" w14:textId="77777777" w:rsidR="00AB7399" w:rsidRPr="005E58A4" w:rsidRDefault="00AB7399" w:rsidP="00DE0214">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 xml:space="preserve">Being me in my world </w:t>
            </w:r>
          </w:p>
          <w:p w14:paraId="559B4DFF" w14:textId="77777777" w:rsidR="00AB7399" w:rsidRPr="005E58A4" w:rsidRDefault="00AB7399" w:rsidP="00DE0214">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 xml:space="preserve">Class Rules and Routines </w:t>
            </w:r>
          </w:p>
          <w:p w14:paraId="420C1DB5" w14:textId="77777777" w:rsidR="00AB7399" w:rsidRPr="005E58A4" w:rsidRDefault="00AB7399" w:rsidP="00DE0214">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Supporting children to build relationships</w:t>
            </w:r>
          </w:p>
          <w:p w14:paraId="65DC7C12" w14:textId="77777777" w:rsidR="00AB7399" w:rsidRPr="005E58A4" w:rsidRDefault="00AB7399" w:rsidP="00DE0214">
            <w:pPr>
              <w:tabs>
                <w:tab w:val="right" w:pos="3271"/>
              </w:tabs>
              <w:rPr>
                <w:rFonts w:ascii="NTFPrint" w:hAnsi="NTFPrint"/>
                <w:sz w:val="24"/>
                <w:szCs w:val="24"/>
              </w:rPr>
            </w:pPr>
            <w:r w:rsidRPr="005E58A4">
              <w:rPr>
                <w:rFonts w:ascii="NTFPrint" w:hAnsi="NTFPrint"/>
                <w:sz w:val="24"/>
                <w:szCs w:val="24"/>
              </w:rPr>
              <w:tab/>
            </w:r>
          </w:p>
        </w:tc>
        <w:tc>
          <w:tcPr>
            <w:tcW w:w="3936" w:type="dxa"/>
            <w:shd w:val="clear" w:color="auto" w:fill="EFFCC4"/>
          </w:tcPr>
          <w:p w14:paraId="5690BE24"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Communication and Language</w:t>
            </w:r>
          </w:p>
          <w:p w14:paraId="3DDB46EE" w14:textId="40047E54" w:rsidR="00AB7399" w:rsidRDefault="00AB7399" w:rsidP="00DE0214">
            <w:pPr>
              <w:rPr>
                <w:rFonts w:ascii="NTFPrint" w:hAnsi="NTFPrint"/>
              </w:rPr>
            </w:pPr>
            <w:r w:rsidRPr="005E58A4">
              <w:rPr>
                <w:rFonts w:ascii="NTFPrint" w:hAnsi="NTFPrint"/>
              </w:rPr>
              <w:t>Children talking about experiences that are familiar to them</w:t>
            </w:r>
            <w:r w:rsidR="004B7626">
              <w:rPr>
                <w:rFonts w:ascii="NTFPrint" w:hAnsi="NTFPrint"/>
              </w:rPr>
              <w:t>,</w:t>
            </w:r>
            <w:r w:rsidR="00B215B9">
              <w:rPr>
                <w:rFonts w:ascii="NTFPrint" w:hAnsi="NTFPrint"/>
              </w:rPr>
              <w:t xml:space="preserve"> who is in their family and who lives in their house.</w:t>
            </w:r>
          </w:p>
          <w:p w14:paraId="4E2C4DC2" w14:textId="4D316C48" w:rsidR="00B215B9" w:rsidRPr="005E58A4" w:rsidRDefault="00B215B9" w:rsidP="00DE0214">
            <w:pPr>
              <w:rPr>
                <w:rFonts w:ascii="NTFPrint" w:hAnsi="NTFPrint"/>
              </w:rPr>
            </w:pPr>
            <w:r>
              <w:rPr>
                <w:rFonts w:ascii="NTFPrint" w:hAnsi="NTFPrint"/>
              </w:rPr>
              <w:t>We will focus on making friends and knowing the names of everyone in our class, building relationships with adults and teaching staff and becoming familiar with our new environment,</w:t>
            </w:r>
          </w:p>
          <w:p w14:paraId="6D61FBA6" w14:textId="6A5121D9" w:rsidR="00AB7399" w:rsidRPr="005E58A4" w:rsidRDefault="00B215B9" w:rsidP="00DE0214">
            <w:pPr>
              <w:rPr>
                <w:rFonts w:ascii="NTFPrint" w:hAnsi="NTFPrint"/>
              </w:rPr>
            </w:pPr>
            <w:r>
              <w:rPr>
                <w:rFonts w:ascii="NTFPrint" w:hAnsi="NTFPrint"/>
              </w:rPr>
              <w:t>Children will u</w:t>
            </w:r>
            <w:r w:rsidR="004B7626">
              <w:rPr>
                <w:rFonts w:ascii="NTFPrint" w:hAnsi="NTFPrint"/>
              </w:rPr>
              <w:t>se and recognise f</w:t>
            </w:r>
            <w:r w:rsidR="00AB7399" w:rsidRPr="005E58A4">
              <w:rPr>
                <w:rFonts w:ascii="NTFPrint" w:hAnsi="NTFPrint"/>
              </w:rPr>
              <w:t>amiliar</w:t>
            </w:r>
            <w:r w:rsidR="004B7626">
              <w:rPr>
                <w:rFonts w:ascii="NTFPrint" w:hAnsi="NTFPrint"/>
              </w:rPr>
              <w:t xml:space="preserve"> p</w:t>
            </w:r>
            <w:r w:rsidR="00AB7399" w:rsidRPr="005E58A4">
              <w:rPr>
                <w:rFonts w:ascii="NTFPrint" w:hAnsi="NTFPrint"/>
              </w:rPr>
              <w:t>rint</w:t>
            </w:r>
            <w:r w:rsidR="006E5429">
              <w:rPr>
                <w:rFonts w:ascii="NTFPrint" w:hAnsi="NTFPrint"/>
              </w:rPr>
              <w:t xml:space="preserve">, reading and sharing ‘nursery favourites’ from our local nurseries. </w:t>
            </w:r>
          </w:p>
          <w:p w14:paraId="0F2CBB68" w14:textId="270C3BFF" w:rsidR="009E010A" w:rsidRPr="006E5429" w:rsidRDefault="006E5429" w:rsidP="00DE0214">
            <w:pPr>
              <w:rPr>
                <w:rFonts w:ascii="NTFPrint" w:hAnsi="NTFPrint"/>
              </w:rPr>
            </w:pPr>
            <w:r>
              <w:rPr>
                <w:rFonts w:ascii="NTFPrint" w:hAnsi="NTFPrint"/>
              </w:rPr>
              <w:t>Circle times focusing on sharing our</w:t>
            </w:r>
            <w:r w:rsidR="009E010A">
              <w:rPr>
                <w:rFonts w:ascii="NTFPrint" w:hAnsi="NTFPrint"/>
              </w:rPr>
              <w:t xml:space="preserve"> favourites ‘What is your favourite sport? Ice cream? Colour?’</w:t>
            </w:r>
          </w:p>
        </w:tc>
        <w:tc>
          <w:tcPr>
            <w:tcW w:w="3938" w:type="dxa"/>
            <w:shd w:val="clear" w:color="auto" w:fill="D0D9F0"/>
          </w:tcPr>
          <w:p w14:paraId="421E4D89"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Physical Development</w:t>
            </w:r>
          </w:p>
          <w:p w14:paraId="1F9168EC"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Fine:</w:t>
            </w:r>
          </w:p>
          <w:p w14:paraId="2872EBA5" w14:textId="77777777" w:rsidR="00AB7399" w:rsidRPr="005E58A4" w:rsidRDefault="00AB7399" w:rsidP="00DE0214">
            <w:pPr>
              <w:rPr>
                <w:rFonts w:ascii="NTFPrint" w:hAnsi="NTFPrint"/>
              </w:rPr>
            </w:pPr>
            <w:r w:rsidRPr="005E58A4">
              <w:rPr>
                <w:rFonts w:ascii="NTFPrint" w:hAnsi="NTFPrint"/>
              </w:rPr>
              <w:t>Fingers and thumbs daily activities.</w:t>
            </w:r>
          </w:p>
          <w:p w14:paraId="5BC6DE79" w14:textId="77777777" w:rsidR="00AB7399" w:rsidRDefault="00AB7399" w:rsidP="00DE0214">
            <w:pPr>
              <w:rPr>
                <w:rFonts w:ascii="NTFPrint" w:hAnsi="NTFPrint"/>
              </w:rPr>
            </w:pPr>
            <w:r w:rsidRPr="005E58A4">
              <w:rPr>
                <w:rFonts w:ascii="NTFPrint" w:hAnsi="NTFPrint"/>
              </w:rPr>
              <w:t xml:space="preserve">Threading, cutting, weaving, playdough </w:t>
            </w:r>
          </w:p>
          <w:p w14:paraId="35DAAA26" w14:textId="5593BC31" w:rsidR="00235E75" w:rsidRPr="005E58A4" w:rsidRDefault="00235E75" w:rsidP="00DE0214">
            <w:pPr>
              <w:rPr>
                <w:rFonts w:ascii="NTFPrint" w:hAnsi="NTFPrint"/>
              </w:rPr>
            </w:pPr>
            <w:r>
              <w:rPr>
                <w:rFonts w:ascii="NTFPrint" w:hAnsi="NTFPrint"/>
              </w:rPr>
              <w:t>Dough Disco</w:t>
            </w:r>
          </w:p>
          <w:p w14:paraId="0BCB52B6" w14:textId="77777777" w:rsidR="00AB7399" w:rsidRPr="005E58A4" w:rsidRDefault="00AB7399" w:rsidP="00DE0214">
            <w:pPr>
              <w:rPr>
                <w:rFonts w:ascii="NTFPrint" w:hAnsi="NTFPrint"/>
              </w:rPr>
            </w:pPr>
            <w:r w:rsidRPr="005E58A4">
              <w:rPr>
                <w:rFonts w:ascii="NTFPrint" w:hAnsi="NTFPrint"/>
              </w:rPr>
              <w:t>Hold pencil/paint brush beyond whole hand grasp.</w:t>
            </w:r>
          </w:p>
          <w:p w14:paraId="1230BEBA" w14:textId="796051DC" w:rsidR="00AB7399" w:rsidRPr="005E58A4" w:rsidRDefault="00AB7399" w:rsidP="00DE0214">
            <w:pPr>
              <w:rPr>
                <w:rFonts w:ascii="NTFPrint" w:hAnsi="NTFPrint"/>
              </w:rPr>
            </w:pPr>
            <w:r w:rsidRPr="005E58A4">
              <w:rPr>
                <w:rFonts w:ascii="NTFPrint" w:hAnsi="NTFPrint"/>
              </w:rPr>
              <w:t xml:space="preserve">Practise a ‘nip, flip grip’ pencil </w:t>
            </w:r>
            <w:r w:rsidR="00235E75">
              <w:rPr>
                <w:rFonts w:ascii="NTFPrint" w:hAnsi="NTFPrint"/>
              </w:rPr>
              <w:t>g</w:t>
            </w:r>
            <w:r w:rsidRPr="005E58A4">
              <w:rPr>
                <w:rFonts w:ascii="NTFPrint" w:hAnsi="NTFPrint"/>
              </w:rPr>
              <w:t>rip</w:t>
            </w:r>
          </w:p>
          <w:p w14:paraId="7311984B" w14:textId="77777777" w:rsidR="00AB7399" w:rsidRPr="005E58A4" w:rsidRDefault="00AB7399" w:rsidP="00DE0214">
            <w:pPr>
              <w:rPr>
                <w:rFonts w:ascii="NTFPrint" w:hAnsi="NTFPrint"/>
                <w:b/>
                <w:bCs/>
              </w:rPr>
            </w:pPr>
            <w:r w:rsidRPr="005E58A4">
              <w:rPr>
                <w:rFonts w:ascii="NTFPrint" w:hAnsi="NTFPrint"/>
                <w:b/>
                <w:bCs/>
              </w:rPr>
              <w:t>Gross:</w:t>
            </w:r>
          </w:p>
          <w:p w14:paraId="756193A2" w14:textId="77777777" w:rsidR="00235E75" w:rsidRDefault="00AB7399" w:rsidP="00DE0214">
            <w:pPr>
              <w:rPr>
                <w:rFonts w:ascii="NTFPrint" w:hAnsi="NTFPrint"/>
                <w:lang w:val="en-US"/>
              </w:rPr>
            </w:pPr>
            <w:r w:rsidRPr="005E58A4">
              <w:rPr>
                <w:rFonts w:ascii="NTFPrint" w:hAnsi="NTFPrint"/>
                <w:lang w:val="en-US"/>
              </w:rPr>
              <w:t>Negotiating spac</w:t>
            </w:r>
            <w:r w:rsidR="00235E75">
              <w:rPr>
                <w:rFonts w:ascii="NTFPrint" w:hAnsi="NTFPrint"/>
                <w:lang w:val="en-US"/>
              </w:rPr>
              <w:t>e</w:t>
            </w:r>
          </w:p>
          <w:p w14:paraId="050C7454" w14:textId="214A2335" w:rsidR="00AB7399" w:rsidRPr="005E58A4" w:rsidRDefault="00235E75" w:rsidP="00DE0214">
            <w:pPr>
              <w:rPr>
                <w:rFonts w:ascii="NTFPrint" w:hAnsi="NTFPrint"/>
              </w:rPr>
            </w:pPr>
            <w:r>
              <w:rPr>
                <w:rFonts w:ascii="NTFPrint" w:hAnsi="NTFPrint"/>
                <w:lang w:val="en-US"/>
              </w:rPr>
              <w:t>Using</w:t>
            </w:r>
            <w:r w:rsidR="00AB7399" w:rsidRPr="005E58A4">
              <w:rPr>
                <w:rFonts w:ascii="NTFPrint" w:hAnsi="NTFPrint"/>
                <w:lang w:val="en-US"/>
              </w:rPr>
              <w:t xml:space="preserve"> outdoor</w:t>
            </w:r>
            <w:r>
              <w:rPr>
                <w:rFonts w:ascii="NTFPrint" w:hAnsi="NTFPrint"/>
                <w:lang w:val="en-US"/>
              </w:rPr>
              <w:t xml:space="preserve"> climbing</w:t>
            </w:r>
            <w:r w:rsidR="00AB7399" w:rsidRPr="005E58A4">
              <w:rPr>
                <w:rFonts w:ascii="NTFPrint" w:hAnsi="NTFPrint"/>
                <w:lang w:val="en-US"/>
              </w:rPr>
              <w:t xml:space="preserve"> equipment</w:t>
            </w:r>
          </w:p>
          <w:p w14:paraId="49D77064" w14:textId="33161DB3" w:rsidR="00AB7399" w:rsidRPr="005E58A4" w:rsidRDefault="00AB7399" w:rsidP="00DE0214">
            <w:pPr>
              <w:rPr>
                <w:rFonts w:ascii="NTFPrint" w:hAnsi="NTFPrint"/>
                <w:lang w:val="en-US"/>
              </w:rPr>
            </w:pPr>
            <w:r w:rsidRPr="005E58A4">
              <w:rPr>
                <w:rFonts w:ascii="NTFPrint" w:hAnsi="NTFPrint"/>
                <w:lang w:val="en-US"/>
              </w:rPr>
              <w:t>Different ways of moving</w:t>
            </w:r>
            <w:r w:rsidR="00C86AD2">
              <w:rPr>
                <w:rFonts w:ascii="NTFPrint" w:hAnsi="NTFPrint"/>
                <w:lang w:val="en-US"/>
              </w:rPr>
              <w:t>, slowly and quickly.</w:t>
            </w:r>
          </w:p>
          <w:p w14:paraId="68FF76CE" w14:textId="7340A37C" w:rsidR="00AB7399" w:rsidRPr="005E58A4" w:rsidRDefault="00AB7399" w:rsidP="00DE0214">
            <w:pPr>
              <w:rPr>
                <w:rFonts w:ascii="NTFPrint" w:hAnsi="NTFPrint"/>
              </w:rPr>
            </w:pPr>
            <w:r w:rsidRPr="005E58A4">
              <w:rPr>
                <w:rFonts w:ascii="NTFPrint" w:hAnsi="NTFPrint"/>
                <w:lang w:val="en-US"/>
              </w:rPr>
              <w:t>Balancing</w:t>
            </w:r>
            <w:r w:rsidR="00C86AD2">
              <w:rPr>
                <w:rFonts w:ascii="NTFPrint" w:hAnsi="NTFPrint"/>
                <w:lang w:val="en-US"/>
              </w:rPr>
              <w:t>.</w:t>
            </w:r>
          </w:p>
        </w:tc>
        <w:tc>
          <w:tcPr>
            <w:tcW w:w="3936" w:type="dxa"/>
            <w:shd w:val="clear" w:color="auto" w:fill="F2CEED" w:themeFill="accent5" w:themeFillTint="33"/>
          </w:tcPr>
          <w:p w14:paraId="2B7DABCE"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Literacy</w:t>
            </w:r>
          </w:p>
          <w:p w14:paraId="0F34D80E" w14:textId="060A0F30" w:rsidR="00AB7399" w:rsidRPr="005E58A4" w:rsidRDefault="00AB7399" w:rsidP="00DE0214">
            <w:pPr>
              <w:rPr>
                <w:rFonts w:ascii="NTFPrint" w:hAnsi="NTFPrint"/>
              </w:rPr>
            </w:pPr>
            <w:r w:rsidRPr="005E58A4">
              <w:rPr>
                <w:rFonts w:ascii="NTFPrint" w:hAnsi="NTFPrint"/>
              </w:rPr>
              <w:t>Joining in with rhymes and showing an interest in stories with repeated refrains.  Favourite stories and rhymes</w:t>
            </w:r>
            <w:r w:rsidRPr="007C4059">
              <w:rPr>
                <w:rFonts w:ascii="NTFPrint" w:hAnsi="NTFPrint"/>
              </w:rPr>
              <w:t xml:space="preserve">. </w:t>
            </w:r>
            <w:r w:rsidRPr="00CF32DF">
              <w:rPr>
                <w:rFonts w:ascii="NTFPrint" w:hAnsi="NTFPrint"/>
                <w:u w:val="single"/>
              </w:rPr>
              <w:t>Understand the five key concepts about print:</w:t>
            </w:r>
            <w:r w:rsidRPr="005E58A4">
              <w:rPr>
                <w:rFonts w:ascii="NTFPrint" w:hAnsi="NTFPrint"/>
              </w:rPr>
              <w:t xml:space="preserve"> </w:t>
            </w:r>
            <w:r w:rsidR="00C86AD2">
              <w:rPr>
                <w:rFonts w:ascii="NTFPrint" w:hAnsi="NTFPrint"/>
              </w:rPr>
              <w:t>1)</w:t>
            </w:r>
            <w:r w:rsidRPr="005E58A4">
              <w:rPr>
                <w:rFonts w:ascii="NTFPrint" w:hAnsi="NTFPrint"/>
              </w:rPr>
              <w:t xml:space="preserve"> print has meaning </w:t>
            </w:r>
            <w:r w:rsidR="00C86AD2">
              <w:rPr>
                <w:rFonts w:ascii="NTFPrint" w:hAnsi="NTFPrint"/>
              </w:rPr>
              <w:t>2)</w:t>
            </w:r>
            <w:r w:rsidRPr="005E58A4">
              <w:rPr>
                <w:rFonts w:ascii="NTFPrint" w:hAnsi="NTFPrint"/>
              </w:rPr>
              <w:t xml:space="preserve"> print can have different purposes </w:t>
            </w:r>
            <w:r w:rsidR="00C86AD2">
              <w:rPr>
                <w:rFonts w:ascii="NTFPrint" w:hAnsi="NTFPrint"/>
              </w:rPr>
              <w:t>3)</w:t>
            </w:r>
            <w:r w:rsidRPr="005E58A4">
              <w:rPr>
                <w:rFonts w:ascii="NTFPrint" w:hAnsi="NTFPrint"/>
              </w:rPr>
              <w:t xml:space="preserve"> we read English text from left to right and from top to bottom </w:t>
            </w:r>
            <w:r w:rsidR="00C86AD2">
              <w:rPr>
                <w:rFonts w:ascii="NTFPrint" w:hAnsi="NTFPrint"/>
              </w:rPr>
              <w:t>4)</w:t>
            </w:r>
            <w:r w:rsidRPr="005E58A4">
              <w:rPr>
                <w:rFonts w:ascii="NTFPrint" w:hAnsi="NTFPrint"/>
              </w:rPr>
              <w:t xml:space="preserve"> the names of the different parts of a book</w:t>
            </w:r>
            <w:r w:rsidR="00991A0F">
              <w:rPr>
                <w:rFonts w:ascii="NTFPrint" w:hAnsi="NTFPrint"/>
              </w:rPr>
              <w:t xml:space="preserve"> 5) pages must be read in order.</w:t>
            </w:r>
          </w:p>
          <w:p w14:paraId="5E105C88" w14:textId="77777777" w:rsidR="00CF32DF" w:rsidRDefault="00AB7399" w:rsidP="00DE0214">
            <w:pPr>
              <w:rPr>
                <w:rFonts w:ascii="NTFPrint" w:hAnsi="NTFPrint"/>
              </w:rPr>
            </w:pPr>
            <w:r w:rsidRPr="005E58A4">
              <w:rPr>
                <w:rFonts w:ascii="NTFPrint" w:hAnsi="NTFPrint"/>
              </w:rPr>
              <w:t xml:space="preserve">Sequencing familiar stories with pictures to tell the story. </w:t>
            </w:r>
          </w:p>
          <w:p w14:paraId="79107DA6" w14:textId="77777777" w:rsidR="00CF32DF" w:rsidRDefault="00AB7399" w:rsidP="00DE0214">
            <w:pPr>
              <w:rPr>
                <w:rFonts w:ascii="NTFPrint" w:hAnsi="NTFPrint"/>
              </w:rPr>
            </w:pPr>
            <w:r w:rsidRPr="005E58A4">
              <w:rPr>
                <w:rFonts w:ascii="NTFPrint" w:hAnsi="NTFPrint"/>
              </w:rPr>
              <w:t xml:space="preserve">Recognise initial sounds. </w:t>
            </w:r>
          </w:p>
          <w:p w14:paraId="795138DF" w14:textId="35EF33D2" w:rsidR="00F6618F" w:rsidRPr="00552B38" w:rsidRDefault="00AB7399" w:rsidP="00F6618F">
            <w:pPr>
              <w:rPr>
                <w:rFonts w:ascii="NTFPrint" w:hAnsi="NTFPrint"/>
              </w:rPr>
            </w:pPr>
            <w:r w:rsidRPr="005E58A4">
              <w:rPr>
                <w:rFonts w:ascii="NTFPrint" w:hAnsi="NTFPrint"/>
              </w:rPr>
              <w:t>Name writing. Engage in extended conversations about stories, learning new vocabulary.</w:t>
            </w:r>
          </w:p>
        </w:tc>
      </w:tr>
      <w:tr w:rsidR="00AB7399" w:rsidRPr="005E58A4" w14:paraId="71173746" w14:textId="77777777" w:rsidTr="00DE0214">
        <w:trPr>
          <w:trHeight w:val="2860"/>
        </w:trPr>
        <w:tc>
          <w:tcPr>
            <w:tcW w:w="3937" w:type="dxa"/>
            <w:shd w:val="clear" w:color="auto" w:fill="D9F2D0" w:themeFill="accent6" w:themeFillTint="33"/>
          </w:tcPr>
          <w:p w14:paraId="5AC92B24" w14:textId="77777777" w:rsidR="00AB7399" w:rsidRPr="005E58A4" w:rsidRDefault="00AB7399" w:rsidP="00DE0214">
            <w:pPr>
              <w:tabs>
                <w:tab w:val="right" w:pos="3272"/>
              </w:tabs>
              <w:rPr>
                <w:rFonts w:ascii="NTFPrint" w:hAnsi="NTFPrint"/>
                <w:b/>
                <w:bCs/>
                <w:sz w:val="24"/>
                <w:szCs w:val="24"/>
              </w:rPr>
            </w:pPr>
            <w:r w:rsidRPr="005E58A4">
              <w:rPr>
                <w:rFonts w:ascii="NTFPrint" w:hAnsi="NTFPrint"/>
                <w:b/>
                <w:bCs/>
                <w:sz w:val="24"/>
                <w:szCs w:val="24"/>
              </w:rPr>
              <w:t>Maths</w:t>
            </w:r>
            <w:r w:rsidRPr="005E58A4">
              <w:rPr>
                <w:rFonts w:ascii="NTFPrint" w:hAnsi="NTFPrint"/>
                <w:b/>
                <w:bCs/>
                <w:sz w:val="24"/>
                <w:szCs w:val="24"/>
              </w:rPr>
              <w:tab/>
            </w:r>
          </w:p>
          <w:p w14:paraId="7288F285" w14:textId="77777777" w:rsidR="00AB7399" w:rsidRPr="005E58A4" w:rsidRDefault="00AB7399" w:rsidP="00DE0214">
            <w:pPr>
              <w:tabs>
                <w:tab w:val="right" w:pos="3272"/>
              </w:tabs>
              <w:rPr>
                <w:rFonts w:ascii="NTFPrint" w:hAnsi="NTFPrint"/>
              </w:rPr>
            </w:pPr>
            <w:r w:rsidRPr="005E58A4">
              <w:rPr>
                <w:rFonts w:ascii="NTFPrint" w:hAnsi="NTFPrint"/>
              </w:rPr>
              <w:t>Counting rhymes and songs</w:t>
            </w:r>
          </w:p>
          <w:p w14:paraId="3B537D7C" w14:textId="77777777" w:rsidR="00D264DE" w:rsidRDefault="00AB7399" w:rsidP="00DE0214">
            <w:pPr>
              <w:tabs>
                <w:tab w:val="right" w:pos="3272"/>
              </w:tabs>
              <w:rPr>
                <w:rFonts w:ascii="NTFPrint" w:hAnsi="NTFPrint"/>
              </w:rPr>
            </w:pPr>
            <w:r w:rsidRPr="005E58A4">
              <w:rPr>
                <w:rFonts w:ascii="NTFPrint" w:hAnsi="NTFPrint"/>
              </w:rPr>
              <w:t xml:space="preserve">Classifying objects based on one attribute </w:t>
            </w:r>
          </w:p>
          <w:p w14:paraId="0ACCCE7B" w14:textId="2525EF21" w:rsidR="00AB7399" w:rsidRPr="005E58A4" w:rsidRDefault="00AB7399" w:rsidP="00DE0214">
            <w:pPr>
              <w:tabs>
                <w:tab w:val="right" w:pos="3272"/>
              </w:tabs>
              <w:rPr>
                <w:rFonts w:ascii="NTFPrint" w:hAnsi="NTFPrint"/>
              </w:rPr>
            </w:pPr>
            <w:r w:rsidRPr="005E58A4">
              <w:rPr>
                <w:rFonts w:ascii="NTFPrint" w:hAnsi="NTFPrint"/>
              </w:rPr>
              <w:t xml:space="preserve">Matching equal and unequal sets </w:t>
            </w:r>
          </w:p>
          <w:p w14:paraId="6E1A0964" w14:textId="0D01D63E" w:rsidR="00AB7399" w:rsidRPr="005E58A4" w:rsidRDefault="00AB7399" w:rsidP="00DE0214">
            <w:pPr>
              <w:tabs>
                <w:tab w:val="right" w:pos="3272"/>
              </w:tabs>
              <w:rPr>
                <w:rFonts w:ascii="NTFPrint" w:hAnsi="NTFPrint"/>
              </w:rPr>
            </w:pPr>
            <w:r w:rsidRPr="005E58A4">
              <w:rPr>
                <w:rFonts w:ascii="NTFPrint" w:hAnsi="NTFPrint"/>
              </w:rPr>
              <w:t xml:space="preserve">Comparing objects and sets. </w:t>
            </w:r>
          </w:p>
          <w:p w14:paraId="77E730D1" w14:textId="77777777" w:rsidR="00AB7399" w:rsidRPr="005E58A4" w:rsidRDefault="00AB7399" w:rsidP="00DE0214">
            <w:pPr>
              <w:tabs>
                <w:tab w:val="right" w:pos="3272"/>
              </w:tabs>
              <w:rPr>
                <w:rFonts w:ascii="NTFPrint" w:hAnsi="NTFPrint"/>
              </w:rPr>
            </w:pPr>
            <w:r w:rsidRPr="005E58A4">
              <w:rPr>
                <w:rFonts w:ascii="NTFPrint" w:hAnsi="NTFPrint"/>
              </w:rPr>
              <w:t xml:space="preserve">Subitising. </w:t>
            </w:r>
          </w:p>
          <w:p w14:paraId="7B48CCEA" w14:textId="1A84B3FC" w:rsidR="00AB7399" w:rsidRPr="005E58A4" w:rsidRDefault="00AB7399" w:rsidP="00DE0214">
            <w:pPr>
              <w:tabs>
                <w:tab w:val="right" w:pos="3272"/>
              </w:tabs>
              <w:rPr>
                <w:rFonts w:ascii="NTFPrint" w:hAnsi="NTFPrint"/>
              </w:rPr>
            </w:pPr>
            <w:r w:rsidRPr="005E58A4">
              <w:rPr>
                <w:rFonts w:ascii="NTFPrint" w:hAnsi="NTFPrint"/>
              </w:rPr>
              <w:t xml:space="preserve">Ordering objects and sets / introduce manipulatives. </w:t>
            </w:r>
          </w:p>
          <w:p w14:paraId="32EA2B1D" w14:textId="77777777" w:rsidR="00AB7399" w:rsidRPr="005E58A4" w:rsidRDefault="00AB7399" w:rsidP="00DE0214">
            <w:pPr>
              <w:tabs>
                <w:tab w:val="right" w:pos="3272"/>
              </w:tabs>
              <w:rPr>
                <w:rFonts w:ascii="NTFPrint" w:hAnsi="NTFPrint"/>
              </w:rPr>
            </w:pPr>
            <w:r w:rsidRPr="005E58A4">
              <w:rPr>
                <w:rFonts w:ascii="NTFPrint" w:hAnsi="NTFPrint"/>
              </w:rPr>
              <w:t>Number recognition.</w:t>
            </w:r>
          </w:p>
          <w:p w14:paraId="5C84C5FC" w14:textId="77777777" w:rsidR="00AB7399" w:rsidRPr="005E58A4" w:rsidRDefault="00AB7399" w:rsidP="00DE0214">
            <w:pPr>
              <w:tabs>
                <w:tab w:val="right" w:pos="3272"/>
              </w:tabs>
              <w:rPr>
                <w:rFonts w:ascii="NTFPrint" w:hAnsi="NTFPrint"/>
              </w:rPr>
            </w:pPr>
            <w:r w:rsidRPr="005E58A4">
              <w:rPr>
                <w:rFonts w:ascii="NTFPrint" w:hAnsi="NTFPrint"/>
              </w:rPr>
              <w:t>Pattern and early number</w:t>
            </w:r>
          </w:p>
          <w:p w14:paraId="692185F4" w14:textId="77777777" w:rsidR="00D264DE" w:rsidRDefault="00AB7399" w:rsidP="00DE0214">
            <w:pPr>
              <w:tabs>
                <w:tab w:val="right" w:pos="3272"/>
              </w:tabs>
              <w:rPr>
                <w:rFonts w:ascii="NTFPrint" w:hAnsi="NTFPrint"/>
              </w:rPr>
            </w:pPr>
            <w:r w:rsidRPr="005E58A4">
              <w:rPr>
                <w:rFonts w:ascii="NTFPrint" w:hAnsi="NTFPrint"/>
              </w:rPr>
              <w:t xml:space="preserve">Recognise, describe, copy and extend colour and size patterns </w:t>
            </w:r>
          </w:p>
          <w:p w14:paraId="5C75B41F" w14:textId="77777777" w:rsidR="00D264DE" w:rsidRDefault="00AB7399" w:rsidP="00DE0214">
            <w:pPr>
              <w:tabs>
                <w:tab w:val="right" w:pos="3272"/>
              </w:tabs>
              <w:rPr>
                <w:rFonts w:ascii="NTFPrint" w:hAnsi="NTFPrint"/>
              </w:rPr>
            </w:pPr>
            <w:r w:rsidRPr="005E58A4">
              <w:rPr>
                <w:rFonts w:ascii="NTFPrint" w:hAnsi="NTFPrint"/>
              </w:rPr>
              <w:t xml:space="preserve">Count and represent the numbers 1 to 3 </w:t>
            </w:r>
          </w:p>
          <w:p w14:paraId="581D79DE" w14:textId="77777777" w:rsidR="00D264DE" w:rsidRDefault="00AB7399" w:rsidP="00DE0214">
            <w:pPr>
              <w:tabs>
                <w:tab w:val="right" w:pos="3272"/>
              </w:tabs>
              <w:rPr>
                <w:rFonts w:ascii="NTFPrint" w:hAnsi="NTFPrint"/>
              </w:rPr>
            </w:pPr>
            <w:r w:rsidRPr="005E58A4">
              <w:rPr>
                <w:rFonts w:ascii="NTFPrint" w:hAnsi="NTFPrint"/>
              </w:rPr>
              <w:t xml:space="preserve">Estimate and check by counting. </w:t>
            </w:r>
          </w:p>
          <w:p w14:paraId="6CAC3534" w14:textId="2A8C0160" w:rsidR="00AB7399" w:rsidRPr="005E58A4" w:rsidRDefault="00AB7399" w:rsidP="00DE0214">
            <w:pPr>
              <w:tabs>
                <w:tab w:val="right" w:pos="3272"/>
              </w:tabs>
              <w:rPr>
                <w:rFonts w:ascii="NTFPrint" w:hAnsi="NTFPrint"/>
                <w:sz w:val="24"/>
                <w:szCs w:val="24"/>
              </w:rPr>
            </w:pPr>
            <w:r w:rsidRPr="005E58A4">
              <w:rPr>
                <w:rFonts w:ascii="NTFPrint" w:hAnsi="NTFPrint"/>
              </w:rPr>
              <w:t xml:space="preserve">Recognise numbers in the environment. </w:t>
            </w:r>
          </w:p>
        </w:tc>
        <w:tc>
          <w:tcPr>
            <w:tcW w:w="3936" w:type="dxa"/>
            <w:shd w:val="clear" w:color="auto" w:fill="C1E4F5" w:themeFill="accent1" w:themeFillTint="33"/>
          </w:tcPr>
          <w:p w14:paraId="2581F1DF"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Understanding the World</w:t>
            </w:r>
          </w:p>
          <w:p w14:paraId="0528B3BC" w14:textId="77777777" w:rsidR="00AB7399" w:rsidRPr="005E58A4" w:rsidRDefault="00AB7399" w:rsidP="00DE0214">
            <w:pPr>
              <w:rPr>
                <w:rFonts w:ascii="NTFPrint" w:hAnsi="NTFPrint"/>
              </w:rPr>
            </w:pPr>
            <w:r w:rsidRPr="005E58A4">
              <w:rPr>
                <w:rFonts w:ascii="NTFPrint" w:hAnsi="NTFPrint"/>
              </w:rPr>
              <w:t xml:space="preserve">Identifying their family. </w:t>
            </w:r>
          </w:p>
          <w:p w14:paraId="0583DDDC" w14:textId="77777777" w:rsidR="00AB7399" w:rsidRPr="005E58A4" w:rsidRDefault="00AB7399" w:rsidP="00DE0214">
            <w:pPr>
              <w:rPr>
                <w:rFonts w:ascii="NTFPrint" w:hAnsi="NTFPrint"/>
              </w:rPr>
            </w:pPr>
            <w:r w:rsidRPr="005E58A4">
              <w:rPr>
                <w:rFonts w:ascii="NTFPrint" w:hAnsi="NTFPrint"/>
              </w:rPr>
              <w:t>Talk about what they do with their family and places they have been with their family.</w:t>
            </w:r>
          </w:p>
          <w:p w14:paraId="2EE2FAFE" w14:textId="77777777" w:rsidR="00AB7399" w:rsidRPr="005E58A4" w:rsidRDefault="00AB7399" w:rsidP="00DE0214">
            <w:pPr>
              <w:rPr>
                <w:rFonts w:ascii="NTFPrint" w:hAnsi="NTFPrint"/>
              </w:rPr>
            </w:pPr>
            <w:r w:rsidRPr="005E58A4">
              <w:rPr>
                <w:rFonts w:ascii="NTFPrint" w:hAnsi="NTFPrint"/>
              </w:rPr>
              <w:t xml:space="preserve">Can draw similarities and make comparisons between other families. </w:t>
            </w:r>
          </w:p>
          <w:p w14:paraId="54C3B358" w14:textId="77777777" w:rsidR="00AB7399" w:rsidRPr="005E58A4" w:rsidRDefault="00AB7399" w:rsidP="00DE0214">
            <w:pPr>
              <w:rPr>
                <w:rFonts w:ascii="NTFPrint" w:hAnsi="NTFPrint"/>
              </w:rPr>
            </w:pPr>
            <w:r w:rsidRPr="005E58A4">
              <w:rPr>
                <w:rFonts w:ascii="NTFPrint" w:hAnsi="NTFPrint"/>
              </w:rPr>
              <w:t xml:space="preserve">Name and describe people who are familiar to them. </w:t>
            </w:r>
          </w:p>
          <w:p w14:paraId="72C42556" w14:textId="77777777" w:rsidR="00AB7399" w:rsidRPr="005E58A4" w:rsidRDefault="00AB7399" w:rsidP="00DE0214">
            <w:pPr>
              <w:rPr>
                <w:rFonts w:ascii="NTFPrint" w:hAnsi="NTFPrint"/>
              </w:rPr>
            </w:pPr>
            <w:r w:rsidRPr="005E58A4">
              <w:rPr>
                <w:rFonts w:ascii="NTFPrint" w:hAnsi="NTFPrint"/>
              </w:rPr>
              <w:t xml:space="preserve">Read fictional stories about families </w:t>
            </w:r>
          </w:p>
          <w:p w14:paraId="69D9436F" w14:textId="77777777" w:rsidR="00AB7399" w:rsidRPr="005E58A4" w:rsidRDefault="00AB7399" w:rsidP="00DE0214">
            <w:pPr>
              <w:rPr>
                <w:rFonts w:ascii="NTFPrint" w:hAnsi="NTFPrint"/>
              </w:rPr>
            </w:pPr>
            <w:r w:rsidRPr="005E58A4">
              <w:rPr>
                <w:rFonts w:ascii="NTFPrint" w:hAnsi="NTFPrint"/>
              </w:rPr>
              <w:t>Talk about members of their immediate family and community.</w:t>
            </w:r>
          </w:p>
          <w:p w14:paraId="4EFCE871" w14:textId="77777777" w:rsidR="00AB7399" w:rsidRPr="005E58A4" w:rsidRDefault="00AB7399" w:rsidP="00DE0214">
            <w:pPr>
              <w:rPr>
                <w:rFonts w:ascii="NTFPrint" w:hAnsi="NTFPrint"/>
                <w:sz w:val="24"/>
                <w:szCs w:val="24"/>
              </w:rPr>
            </w:pPr>
          </w:p>
        </w:tc>
        <w:tc>
          <w:tcPr>
            <w:tcW w:w="3938" w:type="dxa"/>
            <w:shd w:val="clear" w:color="auto" w:fill="FABE6E"/>
          </w:tcPr>
          <w:p w14:paraId="576E1F33"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Expressive Art and Design</w:t>
            </w:r>
          </w:p>
          <w:p w14:paraId="0C8DA66F" w14:textId="45DCF401" w:rsidR="009E010A" w:rsidRDefault="00AB7399" w:rsidP="00DE0214">
            <w:pPr>
              <w:rPr>
                <w:rFonts w:ascii="NTFPrint" w:hAnsi="NTFPrint"/>
                <w:lang w:val="en-US"/>
              </w:rPr>
            </w:pPr>
            <w:r w:rsidRPr="005E58A4">
              <w:rPr>
                <w:rFonts w:ascii="NTFPrint" w:hAnsi="NTFPrint"/>
                <w:lang w:val="en-US"/>
              </w:rPr>
              <w:t>Join in with songs</w:t>
            </w:r>
            <w:r w:rsidR="009E010A">
              <w:rPr>
                <w:rFonts w:ascii="NTFPrint" w:hAnsi="NTFPrint"/>
                <w:lang w:val="en-US"/>
              </w:rPr>
              <w:t xml:space="preserve"> and familiar nursery rhymes.</w:t>
            </w:r>
          </w:p>
          <w:p w14:paraId="228DCA0E" w14:textId="2D22B90A" w:rsidR="009E010A" w:rsidRDefault="009E010A" w:rsidP="00DE0214">
            <w:pPr>
              <w:rPr>
                <w:rFonts w:ascii="NTFPrint" w:hAnsi="NTFPrint"/>
                <w:lang w:val="en-US"/>
              </w:rPr>
            </w:pPr>
            <w:r>
              <w:rPr>
                <w:rFonts w:ascii="NTFPrint" w:hAnsi="NTFPrint"/>
                <w:lang w:val="en-US"/>
              </w:rPr>
              <w:t>Exploring colours and different colouring materials - colouring pencils, felt tip, crayons, chalks.</w:t>
            </w:r>
          </w:p>
          <w:p w14:paraId="02BFD2CB" w14:textId="77777777" w:rsidR="00FA229D" w:rsidRDefault="00FA229D" w:rsidP="00DE0214">
            <w:pPr>
              <w:rPr>
                <w:rFonts w:ascii="NTFPrint" w:hAnsi="NTFPrint"/>
                <w:lang w:val="en-US"/>
              </w:rPr>
            </w:pPr>
            <w:r>
              <w:rPr>
                <w:rFonts w:ascii="NTFPrint" w:hAnsi="NTFPrint"/>
                <w:lang w:val="en-US"/>
              </w:rPr>
              <w:t>Jo</w:t>
            </w:r>
            <w:r w:rsidR="00AB7399" w:rsidRPr="005E58A4">
              <w:rPr>
                <w:rFonts w:ascii="NTFPrint" w:hAnsi="NTFPrint"/>
                <w:lang w:val="en-US"/>
              </w:rPr>
              <w:t>in in with role play games and use resources available for props</w:t>
            </w:r>
            <w:r>
              <w:rPr>
                <w:rFonts w:ascii="NTFPrint" w:hAnsi="NTFPrint"/>
                <w:lang w:val="en-US"/>
              </w:rPr>
              <w:t>.</w:t>
            </w:r>
          </w:p>
          <w:p w14:paraId="36AFD3CD" w14:textId="3733273B" w:rsidR="00AB7399" w:rsidRPr="005E58A4" w:rsidRDefault="00AB7399" w:rsidP="00DE0214">
            <w:pPr>
              <w:rPr>
                <w:rFonts w:ascii="NTFPrint" w:hAnsi="NTFPrint"/>
                <w:lang w:val="en-US"/>
              </w:rPr>
            </w:pPr>
            <w:r w:rsidRPr="005E58A4">
              <w:rPr>
                <w:rFonts w:ascii="NTFPrint" w:hAnsi="NTFPrint"/>
                <w:lang w:val="en-US"/>
              </w:rPr>
              <w:t xml:space="preserve"> </w:t>
            </w:r>
            <w:r w:rsidR="00FA229D">
              <w:rPr>
                <w:rFonts w:ascii="NTFPrint" w:hAnsi="NTFPrint"/>
                <w:lang w:val="en-US"/>
              </w:rPr>
              <w:t>Use</w:t>
            </w:r>
            <w:r w:rsidRPr="005E58A4">
              <w:rPr>
                <w:rFonts w:ascii="NTFPrint" w:hAnsi="NTFPrint"/>
                <w:lang w:val="en-US"/>
              </w:rPr>
              <w:t xml:space="preserve"> construction equipmen</w:t>
            </w:r>
            <w:r w:rsidR="00FA229D">
              <w:rPr>
                <w:rFonts w:ascii="NTFPrint" w:hAnsi="NTFPrint"/>
                <w:lang w:val="en-US"/>
              </w:rPr>
              <w:t>t to explore simple joining and building houses, rockets etc.</w:t>
            </w:r>
          </w:p>
          <w:p w14:paraId="5CBD8BEA" w14:textId="17345D34" w:rsidR="00FA229D" w:rsidRDefault="00FA229D" w:rsidP="00DE0214">
            <w:pPr>
              <w:rPr>
                <w:rFonts w:ascii="NTFPrint" w:hAnsi="NTFPrint"/>
                <w:lang w:val="en-US"/>
              </w:rPr>
            </w:pPr>
            <w:r>
              <w:rPr>
                <w:rFonts w:ascii="NTFPrint" w:hAnsi="NTFPrint"/>
                <w:lang w:val="en-US"/>
              </w:rPr>
              <w:t>Painting s</w:t>
            </w:r>
            <w:r w:rsidR="00AB7399" w:rsidRPr="005E58A4">
              <w:rPr>
                <w:rFonts w:ascii="NTFPrint" w:hAnsi="NTFPrint"/>
                <w:lang w:val="en-US"/>
              </w:rPr>
              <w:t xml:space="preserve">elf-portraits and junk modelling. </w:t>
            </w:r>
          </w:p>
          <w:p w14:paraId="125D2502" w14:textId="6EAD680C" w:rsidR="00AB7399" w:rsidRPr="005E58A4" w:rsidRDefault="00AB7399" w:rsidP="00DE0214">
            <w:pPr>
              <w:rPr>
                <w:rFonts w:ascii="NTFPrint" w:hAnsi="NTFPrint"/>
                <w:lang w:val="en-US"/>
              </w:rPr>
            </w:pPr>
            <w:r w:rsidRPr="005E58A4">
              <w:rPr>
                <w:rFonts w:ascii="NTFPrint" w:hAnsi="NTFPrint"/>
                <w:lang w:val="en-US"/>
              </w:rPr>
              <w:t xml:space="preserve">Exploring sounds and how they can be changed, tapping out simple rhythms. </w:t>
            </w:r>
          </w:p>
          <w:p w14:paraId="064FC454" w14:textId="14FB0FB7" w:rsidR="008F4BE0" w:rsidRDefault="00AB7399" w:rsidP="00DE0214">
            <w:pPr>
              <w:rPr>
                <w:rFonts w:ascii="NTFPrint" w:hAnsi="NTFPrint"/>
                <w:lang w:val="en-US"/>
              </w:rPr>
            </w:pPr>
            <w:r w:rsidRPr="005E58A4">
              <w:rPr>
                <w:rFonts w:ascii="NTFPrint" w:hAnsi="NTFPrint"/>
                <w:lang w:val="en-US"/>
              </w:rPr>
              <w:t>Fingers and thumbs crafts linked to letter sounds and nursery rhymes.</w:t>
            </w:r>
          </w:p>
          <w:p w14:paraId="2A7C8451" w14:textId="31930AC1" w:rsidR="00AB7399" w:rsidRPr="005E58A4" w:rsidRDefault="00AB7399" w:rsidP="00FA229D">
            <w:pPr>
              <w:rPr>
                <w:rFonts w:ascii="NTFPrint" w:hAnsi="NTFPrint"/>
                <w:sz w:val="24"/>
                <w:szCs w:val="24"/>
              </w:rPr>
            </w:pPr>
          </w:p>
          <w:p w14:paraId="29CAD7D4" w14:textId="77777777" w:rsidR="00AB7399" w:rsidRDefault="00AB7399" w:rsidP="00DE0214">
            <w:pPr>
              <w:rPr>
                <w:rFonts w:ascii="NTFPrint" w:hAnsi="NTFPrint"/>
                <w:b/>
                <w:bCs/>
                <w:sz w:val="24"/>
                <w:szCs w:val="24"/>
              </w:rPr>
            </w:pPr>
            <w:r w:rsidRPr="005E58A4">
              <w:rPr>
                <w:rFonts w:ascii="NTFPrint" w:hAnsi="NTFPrint"/>
                <w:b/>
                <w:bCs/>
                <w:sz w:val="24"/>
                <w:szCs w:val="24"/>
              </w:rPr>
              <w:t>Charanga</w:t>
            </w:r>
          </w:p>
          <w:p w14:paraId="05ECF338" w14:textId="77777777" w:rsidR="00235E75" w:rsidRPr="005E58A4" w:rsidRDefault="00235E75" w:rsidP="00DE0214">
            <w:pPr>
              <w:rPr>
                <w:rFonts w:ascii="NTFPrint" w:hAnsi="NTFPrint"/>
                <w:b/>
                <w:bCs/>
                <w:sz w:val="24"/>
                <w:szCs w:val="24"/>
              </w:rPr>
            </w:pPr>
          </w:p>
        </w:tc>
        <w:tc>
          <w:tcPr>
            <w:tcW w:w="3936" w:type="dxa"/>
            <w:shd w:val="clear" w:color="auto" w:fill="EFFCC4"/>
          </w:tcPr>
          <w:p w14:paraId="6E3B4C03"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Read Write Inc</w:t>
            </w:r>
          </w:p>
          <w:p w14:paraId="303258C8" w14:textId="77777777" w:rsidR="00AB7399" w:rsidRDefault="00552B38" w:rsidP="00DE0214">
            <w:pPr>
              <w:rPr>
                <w:rFonts w:ascii="NTFPrint" w:hAnsi="NTFPrint"/>
              </w:rPr>
            </w:pPr>
            <w:r w:rsidRPr="005E58A4">
              <w:rPr>
                <w:rFonts w:ascii="NTFPrint" w:hAnsi="NTFPrint"/>
              </w:rPr>
              <w:t>Formation of letters using RWI rhymes.</w:t>
            </w:r>
          </w:p>
          <w:p w14:paraId="0CCF47D2" w14:textId="77777777" w:rsidR="0011445C" w:rsidRDefault="0011445C" w:rsidP="00DE0214">
            <w:pPr>
              <w:rPr>
                <w:rFonts w:ascii="NTFPrint" w:hAnsi="NTFPrint"/>
                <w:b/>
                <w:bCs/>
                <w:sz w:val="24"/>
                <w:szCs w:val="24"/>
              </w:rPr>
            </w:pPr>
          </w:p>
          <w:p w14:paraId="0D3F8349" w14:textId="77777777" w:rsidR="0011445C" w:rsidRDefault="0011445C" w:rsidP="00DE0214">
            <w:pPr>
              <w:rPr>
                <w:rFonts w:ascii="NTFPrint" w:hAnsi="NTFPrint"/>
                <w:b/>
                <w:bCs/>
                <w:sz w:val="24"/>
                <w:szCs w:val="24"/>
              </w:rPr>
            </w:pPr>
            <w:r>
              <w:rPr>
                <w:rFonts w:ascii="NTFPrint" w:hAnsi="NTFPrint"/>
                <w:b/>
                <w:bCs/>
                <w:sz w:val="24"/>
                <w:szCs w:val="24"/>
              </w:rPr>
              <w:t xml:space="preserve">Learn Set 1 speed sounds. </w:t>
            </w:r>
          </w:p>
          <w:p w14:paraId="044229F3" w14:textId="77777777" w:rsidR="0011445C" w:rsidRDefault="0011445C" w:rsidP="00DE0214">
            <w:pPr>
              <w:rPr>
                <w:rFonts w:ascii="NTFPrint" w:hAnsi="NTFPrint"/>
                <w:b/>
                <w:bCs/>
                <w:sz w:val="24"/>
                <w:szCs w:val="24"/>
              </w:rPr>
            </w:pPr>
            <w:r>
              <w:rPr>
                <w:rFonts w:ascii="NTFPrint" w:hAnsi="NTFPrint"/>
                <w:b/>
                <w:bCs/>
                <w:sz w:val="24"/>
                <w:szCs w:val="24"/>
              </w:rPr>
              <w:t>Begin Orally blending</w:t>
            </w:r>
          </w:p>
          <w:p w14:paraId="0FFEDB56" w14:textId="77777777" w:rsidR="0011445C" w:rsidRDefault="0011445C" w:rsidP="00DE0214">
            <w:pPr>
              <w:rPr>
                <w:rFonts w:ascii="NTFPrint" w:hAnsi="NTFPrint"/>
                <w:b/>
                <w:bCs/>
                <w:sz w:val="24"/>
                <w:szCs w:val="24"/>
              </w:rPr>
            </w:pPr>
          </w:p>
          <w:p w14:paraId="35384F20" w14:textId="77777777" w:rsidR="0011445C" w:rsidRDefault="0011445C" w:rsidP="00DE0214">
            <w:pPr>
              <w:rPr>
                <w:rFonts w:ascii="NTFPrint" w:hAnsi="NTFPrint"/>
                <w:b/>
                <w:bCs/>
                <w:sz w:val="24"/>
                <w:szCs w:val="24"/>
              </w:rPr>
            </w:pPr>
            <w:r>
              <w:rPr>
                <w:rFonts w:ascii="NTFPrint" w:hAnsi="NTFPrint"/>
                <w:b/>
                <w:bCs/>
                <w:sz w:val="24"/>
                <w:szCs w:val="24"/>
              </w:rPr>
              <w:t>Magnetic boards to read words</w:t>
            </w:r>
          </w:p>
          <w:p w14:paraId="5C54F5FA" w14:textId="77777777" w:rsidR="0011445C" w:rsidRDefault="0011445C" w:rsidP="00DE0214">
            <w:pPr>
              <w:rPr>
                <w:rFonts w:ascii="NTFPrint" w:hAnsi="NTFPrint"/>
                <w:b/>
                <w:bCs/>
                <w:sz w:val="24"/>
                <w:szCs w:val="24"/>
              </w:rPr>
            </w:pPr>
          </w:p>
          <w:p w14:paraId="73DFF06B" w14:textId="6BE70595" w:rsidR="0011445C" w:rsidRPr="005E58A4" w:rsidRDefault="0011445C" w:rsidP="00DE0214">
            <w:pPr>
              <w:rPr>
                <w:rFonts w:ascii="NTFPrint" w:hAnsi="NTFPrint"/>
                <w:b/>
                <w:bCs/>
                <w:sz w:val="24"/>
                <w:szCs w:val="24"/>
              </w:rPr>
            </w:pPr>
            <w:r>
              <w:rPr>
                <w:rFonts w:ascii="NTFPrint" w:hAnsi="NTFPrint"/>
                <w:b/>
                <w:bCs/>
                <w:sz w:val="24"/>
                <w:szCs w:val="24"/>
              </w:rPr>
              <w:t>Sound blending books home for a few children</w:t>
            </w:r>
          </w:p>
        </w:tc>
      </w:tr>
      <w:tr w:rsidR="00AB7399" w:rsidRPr="005E58A4" w14:paraId="129F1573" w14:textId="77777777" w:rsidTr="00DE0214">
        <w:trPr>
          <w:trHeight w:val="603"/>
        </w:trPr>
        <w:tc>
          <w:tcPr>
            <w:tcW w:w="15747" w:type="dxa"/>
            <w:gridSpan w:val="4"/>
            <w:shd w:val="clear" w:color="auto" w:fill="F2CEED" w:themeFill="accent5" w:themeFillTint="33"/>
          </w:tcPr>
          <w:p w14:paraId="3E02F5DE" w14:textId="676CF5C4" w:rsidR="00AB7399" w:rsidRPr="005E58A4" w:rsidRDefault="00AB7399" w:rsidP="00DE0214">
            <w:pPr>
              <w:jc w:val="center"/>
              <w:rPr>
                <w:rFonts w:ascii="NTFPrint" w:hAnsi="NTFPrint" w:cs="Arial"/>
                <w:sz w:val="52"/>
                <w:szCs w:val="52"/>
              </w:rPr>
            </w:pPr>
            <w:r w:rsidRPr="005E58A4">
              <w:rPr>
                <w:rFonts w:ascii="NTFPrint" w:hAnsi="NTFPrint" w:cs="Arial"/>
                <w:sz w:val="52"/>
                <w:szCs w:val="52"/>
              </w:rPr>
              <w:lastRenderedPageBreak/>
              <w:t xml:space="preserve">Autumn 2: </w:t>
            </w:r>
            <w:r w:rsidR="001421B0">
              <w:rPr>
                <w:rFonts w:ascii="NTFPrint" w:hAnsi="NTFPrint" w:cs="Arial"/>
                <w:sz w:val="52"/>
                <w:szCs w:val="52"/>
              </w:rPr>
              <w:t>What do we celebrate?</w:t>
            </w:r>
          </w:p>
        </w:tc>
      </w:tr>
      <w:tr w:rsidR="00AB7399" w:rsidRPr="005E58A4" w14:paraId="47DA732C" w14:textId="77777777" w:rsidTr="001E7CE5">
        <w:trPr>
          <w:trHeight w:val="90"/>
        </w:trPr>
        <w:tc>
          <w:tcPr>
            <w:tcW w:w="11811" w:type="dxa"/>
            <w:gridSpan w:val="3"/>
            <w:shd w:val="clear" w:color="auto" w:fill="D9F2D0" w:themeFill="accent6" w:themeFillTint="33"/>
          </w:tcPr>
          <w:p w14:paraId="7C06A169" w14:textId="77777777" w:rsidR="00AB7399" w:rsidRPr="005E58A4" w:rsidRDefault="00AB7399" w:rsidP="00DE0214">
            <w:pPr>
              <w:rPr>
                <w:rFonts w:ascii="NTFPrint" w:hAnsi="NTFPrint"/>
                <w:b/>
                <w:bCs/>
              </w:rPr>
            </w:pPr>
            <w:r w:rsidRPr="005E58A4">
              <w:rPr>
                <w:rFonts w:ascii="NTFPrint" w:hAnsi="NTFPrint"/>
                <w:b/>
                <w:bCs/>
              </w:rPr>
              <w:t>Characteristics of effective learning:</w:t>
            </w:r>
          </w:p>
        </w:tc>
        <w:tc>
          <w:tcPr>
            <w:tcW w:w="3936" w:type="dxa"/>
            <w:shd w:val="clear" w:color="auto" w:fill="C1E4F5" w:themeFill="accent1" w:themeFillTint="33"/>
          </w:tcPr>
          <w:p w14:paraId="19F785F3" w14:textId="5E7228EE" w:rsidR="00AB7399" w:rsidRPr="00235E75" w:rsidRDefault="00AB7399" w:rsidP="00DE0214">
            <w:pPr>
              <w:rPr>
                <w:rFonts w:ascii="NTFPrint" w:hAnsi="NTFPrint"/>
                <w:b/>
                <w:bCs/>
              </w:rPr>
            </w:pPr>
            <w:r w:rsidRPr="005E58A4">
              <w:rPr>
                <w:rFonts w:ascii="NTFPrint" w:hAnsi="NTFPrint"/>
                <w:b/>
                <w:bCs/>
              </w:rPr>
              <w:t xml:space="preserve">Enrichment opportunities: </w:t>
            </w:r>
          </w:p>
        </w:tc>
      </w:tr>
      <w:tr w:rsidR="00AB7399" w:rsidRPr="005E58A4" w14:paraId="127DCFB4" w14:textId="77777777" w:rsidTr="00F6618F">
        <w:trPr>
          <w:trHeight w:val="1340"/>
        </w:trPr>
        <w:tc>
          <w:tcPr>
            <w:tcW w:w="3937" w:type="dxa"/>
            <w:shd w:val="clear" w:color="auto" w:fill="D9F2D0" w:themeFill="accent6" w:themeFillTint="33"/>
          </w:tcPr>
          <w:p w14:paraId="22814C28" w14:textId="77777777" w:rsidR="00AB7399" w:rsidRPr="005E58A4" w:rsidRDefault="00AB7399" w:rsidP="00DE0214">
            <w:pPr>
              <w:rPr>
                <w:rFonts w:ascii="NTFPrint" w:hAnsi="NTFPrint"/>
              </w:rPr>
            </w:pPr>
            <w:r w:rsidRPr="005E58A4">
              <w:rPr>
                <w:rFonts w:ascii="NTFPrint" w:hAnsi="NTFPrint"/>
                <w:b/>
                <w:color w:val="7030A0"/>
              </w:rPr>
              <w:t>Playing and exploring:</w:t>
            </w:r>
            <w:r w:rsidRPr="005E58A4">
              <w:rPr>
                <w:rFonts w:ascii="NTFPrint" w:hAnsi="NTFPrint"/>
                <w:color w:val="7030A0"/>
              </w:rPr>
              <w:t xml:space="preserve"> </w:t>
            </w:r>
            <w:r w:rsidRPr="005E58A4">
              <w:rPr>
                <w:rFonts w:ascii="NTFPrint" w:hAnsi="NTFPrint"/>
              </w:rPr>
              <w:t xml:space="preserve">- Children investigate and experience things, and ‘have a go’. Children who actively participate in their own play develop a larger store of information and experiences to draw on which positively supports their learning </w:t>
            </w:r>
          </w:p>
        </w:tc>
        <w:tc>
          <w:tcPr>
            <w:tcW w:w="3936" w:type="dxa"/>
            <w:shd w:val="clear" w:color="auto" w:fill="D9F2D0" w:themeFill="accent6" w:themeFillTint="33"/>
          </w:tcPr>
          <w:p w14:paraId="555366F5" w14:textId="77777777" w:rsidR="00AB7399" w:rsidRPr="005E58A4" w:rsidRDefault="00AB7399" w:rsidP="00DE0214">
            <w:pPr>
              <w:rPr>
                <w:rFonts w:ascii="NTFPrint" w:hAnsi="NTFPrint"/>
              </w:rPr>
            </w:pPr>
            <w:r w:rsidRPr="005E58A4">
              <w:rPr>
                <w:rFonts w:ascii="NTFPrint" w:hAnsi="NTFPrint"/>
                <w:b/>
                <w:color w:val="7030A0"/>
              </w:rPr>
              <w:t>Active learning:</w:t>
            </w:r>
            <w:r w:rsidRPr="005E58A4">
              <w:rPr>
                <w:rFonts w:ascii="NTFPrint" w:hAnsi="NTFPrint"/>
                <w:color w:val="7030A0"/>
              </w:rPr>
              <w:t xml:space="preserve"> </w:t>
            </w:r>
            <w:r w:rsidRPr="005E58A4">
              <w:rPr>
                <w:rFonts w:ascii="NTFPrint" w:hAnsi="NTFPrint"/>
              </w:rPr>
              <w:t>- Children concentrate and keep on trying if they encounter difficulties. They are proud of their own achievements. For children to develop into self-regulating, lifelong learners they are required to take ownership, accept challenges and learn persistence.</w:t>
            </w:r>
          </w:p>
        </w:tc>
        <w:tc>
          <w:tcPr>
            <w:tcW w:w="3938" w:type="dxa"/>
            <w:shd w:val="clear" w:color="auto" w:fill="D9F2D0" w:themeFill="accent6" w:themeFillTint="33"/>
          </w:tcPr>
          <w:p w14:paraId="7BA1A954" w14:textId="77777777" w:rsidR="00AB7399" w:rsidRPr="005E58A4" w:rsidRDefault="00AB7399" w:rsidP="00DE0214">
            <w:pPr>
              <w:rPr>
                <w:rFonts w:ascii="NTFPrint" w:hAnsi="NTFPrint"/>
              </w:rPr>
            </w:pPr>
            <w:r w:rsidRPr="005E58A4">
              <w:rPr>
                <w:rFonts w:ascii="NTFPrint" w:hAnsi="NTFPrint"/>
                <w:b/>
                <w:color w:val="7030A0"/>
              </w:rPr>
              <w:t>Creating and thinking critically</w:t>
            </w:r>
            <w:r w:rsidRPr="005E58A4">
              <w:rPr>
                <w:rFonts w:ascii="NTFPrint" w:hAnsi="NTFPrint"/>
                <w:color w:val="7030A0"/>
              </w:rPr>
              <w:t xml:space="preserve">: </w:t>
            </w:r>
            <w:r w:rsidRPr="005E58A4">
              <w:rPr>
                <w:rFonts w:ascii="NTFPrint" w:hAnsi="NTFPrint"/>
              </w:rPr>
              <w:t>- Children develop their own ideas and make links between these ideas. They think flexibly and rationally, drawing on previous experiences which help them to solve problems and reach conclusions.</w:t>
            </w:r>
          </w:p>
        </w:tc>
        <w:tc>
          <w:tcPr>
            <w:tcW w:w="3936" w:type="dxa"/>
            <w:shd w:val="clear" w:color="auto" w:fill="C1E4F5" w:themeFill="accent1" w:themeFillTint="33"/>
          </w:tcPr>
          <w:p w14:paraId="3B0646F1" w14:textId="77777777" w:rsidR="00235E75" w:rsidRDefault="001746FD" w:rsidP="00235E75">
            <w:pPr>
              <w:rPr>
                <w:rFonts w:ascii="NTFPrint" w:hAnsi="NTFPrint"/>
              </w:rPr>
            </w:pPr>
            <w:r w:rsidRPr="005E58A4">
              <w:rPr>
                <w:rFonts w:ascii="NTFPrint" w:hAnsi="NTFPrint"/>
              </w:rPr>
              <w:t xml:space="preserve">Bonfire Night </w:t>
            </w:r>
          </w:p>
          <w:p w14:paraId="2A4E3127" w14:textId="392E985A" w:rsidR="001746FD" w:rsidRPr="005E58A4" w:rsidRDefault="00235E75" w:rsidP="001746FD">
            <w:pPr>
              <w:rPr>
                <w:rFonts w:ascii="NTFPrint" w:hAnsi="NTFPrint"/>
              </w:rPr>
            </w:pPr>
            <w:r w:rsidRPr="005E58A4">
              <w:rPr>
                <w:rFonts w:ascii="NTFPrint" w:hAnsi="NTFPrint"/>
              </w:rPr>
              <w:t xml:space="preserve">Diwali </w:t>
            </w:r>
          </w:p>
          <w:p w14:paraId="4AC0ACB9" w14:textId="11D65D57" w:rsidR="001746FD" w:rsidRPr="005E58A4" w:rsidRDefault="00235E75" w:rsidP="001746FD">
            <w:pPr>
              <w:rPr>
                <w:rFonts w:ascii="NTFPrint" w:hAnsi="NTFPrint"/>
              </w:rPr>
            </w:pPr>
            <w:r w:rsidRPr="005E58A4">
              <w:rPr>
                <w:rFonts w:ascii="NTFPrint" w:hAnsi="NTFPrint"/>
              </w:rPr>
              <w:t>Remembrance Day</w:t>
            </w:r>
            <w:r w:rsidR="001746FD" w:rsidRPr="005E58A4">
              <w:rPr>
                <w:rFonts w:ascii="NTFPrint" w:hAnsi="NTFPrint"/>
              </w:rPr>
              <w:t xml:space="preserve"> </w:t>
            </w:r>
          </w:p>
          <w:p w14:paraId="32B5E24B" w14:textId="77777777" w:rsidR="00235E75" w:rsidRDefault="001746FD" w:rsidP="00235E75">
            <w:pPr>
              <w:rPr>
                <w:rFonts w:ascii="NTFPrint" w:hAnsi="NTFPrint"/>
              </w:rPr>
            </w:pPr>
            <w:r w:rsidRPr="005E58A4">
              <w:rPr>
                <w:rFonts w:ascii="NTFPrint" w:hAnsi="NTFPrint"/>
              </w:rPr>
              <w:t>Children in Need</w:t>
            </w:r>
            <w:r w:rsidR="00235E75" w:rsidRPr="005E58A4">
              <w:rPr>
                <w:rFonts w:ascii="NTFPrint" w:hAnsi="NTFPrint"/>
              </w:rPr>
              <w:t xml:space="preserve"> </w:t>
            </w:r>
          </w:p>
          <w:p w14:paraId="6FF7DA47" w14:textId="5EFE9334" w:rsidR="00AB7399" w:rsidRPr="005E58A4" w:rsidRDefault="00235E75" w:rsidP="001746FD">
            <w:pPr>
              <w:rPr>
                <w:rFonts w:ascii="NTFPrint" w:hAnsi="NTFPrint"/>
              </w:rPr>
            </w:pPr>
            <w:r w:rsidRPr="005E58A4">
              <w:rPr>
                <w:rFonts w:ascii="NTFPrint" w:hAnsi="NTFPrint"/>
              </w:rPr>
              <w:t>Christmas Time</w:t>
            </w:r>
            <w:r>
              <w:rPr>
                <w:rFonts w:ascii="NTFPrint" w:hAnsi="NTFPrint"/>
              </w:rPr>
              <w:t xml:space="preserve"> - </w:t>
            </w:r>
            <w:r w:rsidRPr="005E58A4">
              <w:rPr>
                <w:rFonts w:ascii="NTFPrint" w:hAnsi="NTFPrint"/>
              </w:rPr>
              <w:t xml:space="preserve">Nativity </w:t>
            </w:r>
          </w:p>
        </w:tc>
      </w:tr>
      <w:tr w:rsidR="00AB7399" w:rsidRPr="005E58A4" w14:paraId="46FDA8D7" w14:textId="77777777" w:rsidTr="00DE0214">
        <w:trPr>
          <w:trHeight w:val="3886"/>
        </w:trPr>
        <w:tc>
          <w:tcPr>
            <w:tcW w:w="3937" w:type="dxa"/>
            <w:shd w:val="clear" w:color="auto" w:fill="FAE2D5" w:themeFill="accent2" w:themeFillTint="33"/>
          </w:tcPr>
          <w:p w14:paraId="7F95F43E" w14:textId="77777777" w:rsidR="00AB7399" w:rsidRPr="005E58A4" w:rsidRDefault="00AB7399" w:rsidP="00DE0214">
            <w:pPr>
              <w:tabs>
                <w:tab w:val="right" w:pos="3271"/>
              </w:tabs>
              <w:rPr>
                <w:rFonts w:ascii="NTFPrint" w:hAnsi="NTFPrint"/>
                <w:b/>
                <w:bCs/>
                <w:sz w:val="24"/>
                <w:szCs w:val="24"/>
              </w:rPr>
            </w:pPr>
            <w:r w:rsidRPr="005E58A4">
              <w:rPr>
                <w:rFonts w:ascii="NTFPrint" w:hAnsi="NTFPrint"/>
                <w:b/>
                <w:bCs/>
                <w:sz w:val="24"/>
                <w:szCs w:val="24"/>
              </w:rPr>
              <w:t>Personal, Social and Emotional</w:t>
            </w:r>
          </w:p>
          <w:p w14:paraId="1FBAD1A6"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 xml:space="preserve">Getting on and falling out. </w:t>
            </w:r>
          </w:p>
          <w:p w14:paraId="5D097E02"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How to deal with emotions</w:t>
            </w:r>
          </w:p>
          <w:p w14:paraId="5033EF1D"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 xml:space="preserve">Self - Confidence </w:t>
            </w:r>
          </w:p>
          <w:p w14:paraId="736903F3"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Calibri"/>
                <w:bCs/>
                <w:kern w:val="24"/>
                <w:sz w:val="22"/>
                <w:szCs w:val="18"/>
                <w:lang w:val="en-US"/>
              </w:rPr>
              <w:t>Build constructive and respectful relationships.</w:t>
            </w:r>
          </w:p>
          <w:p w14:paraId="2344C15D" w14:textId="1EC96802" w:rsidR="00F6618F" w:rsidRPr="005E58A4" w:rsidRDefault="00F6618F" w:rsidP="00F6618F">
            <w:pPr>
              <w:tabs>
                <w:tab w:val="right" w:pos="3271"/>
              </w:tabs>
              <w:rPr>
                <w:rFonts w:ascii="NTFPrint" w:hAnsi="NTFPrint"/>
                <w:b/>
                <w:bCs/>
                <w:sz w:val="24"/>
                <w:szCs w:val="24"/>
              </w:rPr>
            </w:pPr>
            <w:r w:rsidRPr="005E58A4">
              <w:rPr>
                <w:rFonts w:ascii="NTFPrint" w:hAnsi="NTFPrint" w:cs="Calibri"/>
                <w:bCs/>
                <w:kern w:val="24"/>
                <w:szCs w:val="18"/>
                <w:lang w:val="en-US"/>
              </w:rPr>
              <w:t>Ask children to explain to others how they thought about a problem or an emotion and how they dealt with it.</w:t>
            </w:r>
          </w:p>
          <w:p w14:paraId="70FE1DAC" w14:textId="77777777" w:rsidR="00AB7399" w:rsidRPr="005E58A4" w:rsidRDefault="00AB7399" w:rsidP="00DE0214">
            <w:pPr>
              <w:tabs>
                <w:tab w:val="right" w:pos="3271"/>
              </w:tabs>
              <w:rPr>
                <w:rFonts w:ascii="NTFPrint" w:hAnsi="NTFPrint"/>
                <w:sz w:val="24"/>
                <w:szCs w:val="24"/>
              </w:rPr>
            </w:pPr>
            <w:r w:rsidRPr="005E58A4">
              <w:rPr>
                <w:rFonts w:ascii="NTFPrint" w:hAnsi="NTFPrint"/>
                <w:sz w:val="24"/>
                <w:szCs w:val="24"/>
              </w:rPr>
              <w:tab/>
            </w:r>
          </w:p>
        </w:tc>
        <w:tc>
          <w:tcPr>
            <w:tcW w:w="3936" w:type="dxa"/>
            <w:shd w:val="clear" w:color="auto" w:fill="EFFCC4"/>
          </w:tcPr>
          <w:p w14:paraId="5FC54D83"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Communication and Language</w:t>
            </w:r>
          </w:p>
          <w:p w14:paraId="432C3792" w14:textId="77777777" w:rsidR="00F6618F" w:rsidRPr="005E58A4" w:rsidRDefault="00F6618F" w:rsidP="00F6618F">
            <w:pPr>
              <w:rPr>
                <w:rFonts w:ascii="NTFPrint" w:hAnsi="NTFPrint"/>
              </w:rPr>
            </w:pPr>
            <w:r w:rsidRPr="005E58A4">
              <w:rPr>
                <w:rFonts w:ascii="NTFPrint" w:hAnsi="NTFPrint"/>
              </w:rPr>
              <w:t xml:space="preserve">Develop vocabulary  </w:t>
            </w:r>
          </w:p>
          <w:p w14:paraId="125CC577" w14:textId="77777777" w:rsidR="00F6618F" w:rsidRPr="005E58A4" w:rsidRDefault="00F6618F" w:rsidP="00F6618F">
            <w:pPr>
              <w:rPr>
                <w:rFonts w:ascii="NTFPrint" w:hAnsi="NTFPrint"/>
              </w:rPr>
            </w:pPr>
            <w:r w:rsidRPr="005E58A4">
              <w:rPr>
                <w:rFonts w:ascii="NTFPrint" w:hAnsi="NTFPrint"/>
              </w:rPr>
              <w:t>Retelling stories</w:t>
            </w:r>
          </w:p>
          <w:p w14:paraId="0C102F84" w14:textId="77777777" w:rsidR="00F6618F" w:rsidRPr="005E58A4" w:rsidRDefault="00F6618F" w:rsidP="00F6618F">
            <w:pPr>
              <w:rPr>
                <w:rFonts w:ascii="NTFPrint" w:hAnsi="NTFPrint"/>
              </w:rPr>
            </w:pPr>
            <w:r w:rsidRPr="005E58A4">
              <w:rPr>
                <w:rFonts w:ascii="NTFPrint" w:hAnsi="NTFPrint"/>
              </w:rPr>
              <w:t xml:space="preserve">Story language </w:t>
            </w:r>
          </w:p>
          <w:p w14:paraId="63FB80CA" w14:textId="77777777" w:rsidR="00F6618F" w:rsidRPr="005E58A4" w:rsidRDefault="00F6618F" w:rsidP="00F6618F">
            <w:pPr>
              <w:rPr>
                <w:rFonts w:ascii="NTFPrint" w:hAnsi="NTFPrint"/>
              </w:rPr>
            </w:pPr>
            <w:r w:rsidRPr="005E58A4">
              <w:rPr>
                <w:rFonts w:ascii="NTFPrint" w:hAnsi="NTFPrint"/>
              </w:rPr>
              <w:t>Listening and responding to stories</w:t>
            </w:r>
          </w:p>
          <w:p w14:paraId="4288BB2C" w14:textId="77777777" w:rsidR="00F6618F" w:rsidRPr="005E58A4" w:rsidRDefault="00F6618F" w:rsidP="00F6618F">
            <w:pPr>
              <w:rPr>
                <w:rFonts w:ascii="NTFPrint" w:hAnsi="NTFPrint"/>
              </w:rPr>
            </w:pPr>
            <w:r w:rsidRPr="005E58A4">
              <w:rPr>
                <w:rFonts w:ascii="NTFPrint" w:hAnsi="NTFPrint"/>
              </w:rPr>
              <w:t xml:space="preserve">Following instructions  </w:t>
            </w:r>
          </w:p>
          <w:p w14:paraId="12814F25" w14:textId="77777777" w:rsidR="00F6618F" w:rsidRPr="005E58A4" w:rsidRDefault="00F6618F" w:rsidP="00F6618F">
            <w:pPr>
              <w:rPr>
                <w:rFonts w:ascii="NTFPrint" w:hAnsi="NTFPrint"/>
              </w:rPr>
            </w:pPr>
            <w:r w:rsidRPr="005E58A4">
              <w:rPr>
                <w:rFonts w:ascii="NTFPrint" w:hAnsi="NTFPrint"/>
              </w:rPr>
              <w:t xml:space="preserve">Takes part in discussion </w:t>
            </w:r>
          </w:p>
          <w:p w14:paraId="05C5EED9" w14:textId="77777777" w:rsidR="00F6618F" w:rsidRPr="005E58A4" w:rsidRDefault="00F6618F" w:rsidP="00F6618F">
            <w:pPr>
              <w:rPr>
                <w:rFonts w:ascii="NTFPrint" w:hAnsi="NTFPrint"/>
              </w:rPr>
            </w:pPr>
            <w:r w:rsidRPr="005E58A4">
              <w:rPr>
                <w:rFonts w:ascii="NTFPrint" w:hAnsi="NTFPrint"/>
              </w:rPr>
              <w:t>Understand how to listen carefully and why listening is important.</w:t>
            </w:r>
          </w:p>
          <w:p w14:paraId="1568BB59" w14:textId="77777777" w:rsidR="00F6618F" w:rsidRPr="005E58A4" w:rsidRDefault="00F6618F" w:rsidP="00F6618F">
            <w:pPr>
              <w:rPr>
                <w:rFonts w:ascii="NTFPrint" w:hAnsi="NTFPrint"/>
              </w:rPr>
            </w:pPr>
            <w:r w:rsidRPr="005E58A4">
              <w:rPr>
                <w:rFonts w:ascii="NTFPrint" w:hAnsi="NTFPrint"/>
              </w:rPr>
              <w:t>Use new vocabulary through the day.</w:t>
            </w:r>
          </w:p>
          <w:p w14:paraId="6DE807DE" w14:textId="77777777" w:rsidR="00F6618F" w:rsidRPr="005E58A4" w:rsidRDefault="00F6618F" w:rsidP="00F6618F">
            <w:pPr>
              <w:rPr>
                <w:rFonts w:ascii="NTFPrint" w:hAnsi="NTFPrint"/>
              </w:rPr>
            </w:pPr>
            <w:r w:rsidRPr="005E58A4">
              <w:rPr>
                <w:rFonts w:ascii="NTFPrint" w:hAnsi="NTFPrint"/>
              </w:rPr>
              <w:t xml:space="preserve">Books chosen to develop vocabulary. </w:t>
            </w:r>
          </w:p>
          <w:p w14:paraId="7C27B3D1" w14:textId="7982B4E0" w:rsidR="00AB7399" w:rsidRPr="005E58A4" w:rsidRDefault="00F6618F" w:rsidP="00F6618F">
            <w:pPr>
              <w:rPr>
                <w:rFonts w:ascii="NTFPrint" w:hAnsi="NTFPrint"/>
                <w:b/>
                <w:bCs/>
                <w:sz w:val="24"/>
                <w:szCs w:val="24"/>
              </w:rPr>
            </w:pPr>
            <w:r w:rsidRPr="005E58A4">
              <w:rPr>
                <w:rFonts w:ascii="NTFPrint" w:hAnsi="NTFPrint"/>
              </w:rPr>
              <w:t>Reread favourite stories</w:t>
            </w:r>
          </w:p>
        </w:tc>
        <w:tc>
          <w:tcPr>
            <w:tcW w:w="3938" w:type="dxa"/>
            <w:shd w:val="clear" w:color="auto" w:fill="D0D9F0"/>
          </w:tcPr>
          <w:p w14:paraId="1A2A5F6D"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Physical Development</w:t>
            </w:r>
          </w:p>
          <w:p w14:paraId="2DD762F2" w14:textId="77777777" w:rsidR="001E7CE5" w:rsidRDefault="00AB7399" w:rsidP="00AB7399">
            <w:pPr>
              <w:rPr>
                <w:rFonts w:ascii="NTFPrint" w:hAnsi="NTFPrint"/>
                <w:bCs/>
              </w:rPr>
            </w:pPr>
            <w:r w:rsidRPr="005E58A4">
              <w:rPr>
                <w:rFonts w:ascii="NTFPrint" w:hAnsi="NTFPrint"/>
                <w:b/>
                <w:bCs/>
                <w:sz w:val="24"/>
                <w:szCs w:val="24"/>
              </w:rPr>
              <w:t>Fine:</w:t>
            </w:r>
            <w:r w:rsidRPr="005E58A4">
              <w:rPr>
                <w:rFonts w:ascii="NTFPrint" w:hAnsi="NTFPrint"/>
                <w:bCs/>
              </w:rPr>
              <w:t xml:space="preserve"> Develop muscle tone to put pencil pressure on paper Use tools to effect changes to materials </w:t>
            </w:r>
          </w:p>
          <w:p w14:paraId="121CC0D1" w14:textId="6E6B84ED" w:rsidR="00AB7399" w:rsidRPr="005E58A4" w:rsidRDefault="00AB7399" w:rsidP="00AB7399">
            <w:pPr>
              <w:rPr>
                <w:rFonts w:ascii="NTFPrint" w:hAnsi="NTFPrint"/>
                <w:bCs/>
              </w:rPr>
            </w:pPr>
            <w:r w:rsidRPr="005E58A4">
              <w:rPr>
                <w:rFonts w:ascii="NTFPrint" w:hAnsi="NTFPrint"/>
                <w:bCs/>
              </w:rPr>
              <w:t xml:space="preserve">Show preference for dominant hand </w:t>
            </w:r>
          </w:p>
          <w:p w14:paraId="2C73B3C4" w14:textId="57165859" w:rsidR="001E7CE5" w:rsidRDefault="00AB7399" w:rsidP="00DE0214">
            <w:pPr>
              <w:rPr>
                <w:rFonts w:ascii="NTFPrint" w:hAnsi="NTFPrint"/>
                <w:bCs/>
              </w:rPr>
            </w:pPr>
            <w:r w:rsidRPr="005E58A4">
              <w:rPr>
                <w:rFonts w:ascii="NTFPrint" w:hAnsi="NTFPrint"/>
                <w:bCs/>
              </w:rPr>
              <w:t xml:space="preserve">Engage children in structured activities: guide them in what to draw, write or copy. Teach and model correct letter </w:t>
            </w:r>
            <w:r w:rsidR="001E7CE5" w:rsidRPr="005E58A4">
              <w:rPr>
                <w:rFonts w:ascii="NTFPrint" w:hAnsi="NTFPrint"/>
                <w:bCs/>
              </w:rPr>
              <w:t>formation.</w:t>
            </w:r>
            <w:r w:rsidR="001E7CE5">
              <w:rPr>
                <w:rFonts w:ascii="NTFPrint" w:hAnsi="NTFPrint"/>
                <w:bCs/>
              </w:rPr>
              <w:t xml:space="preserve"> Build with duplo</w:t>
            </w:r>
          </w:p>
          <w:p w14:paraId="6CD1E5B0" w14:textId="4F6D3AC0" w:rsidR="00AB7399" w:rsidRPr="001E7CE5" w:rsidRDefault="00AB7399" w:rsidP="00DE0214">
            <w:pPr>
              <w:rPr>
                <w:rFonts w:ascii="NTFPrint" w:hAnsi="NTFPrint"/>
                <w:bCs/>
              </w:rPr>
            </w:pPr>
            <w:r w:rsidRPr="005E58A4">
              <w:rPr>
                <w:rFonts w:ascii="NTFPrint" w:hAnsi="NTFPrint"/>
                <w:b/>
                <w:bCs/>
              </w:rPr>
              <w:t>Gross:</w:t>
            </w:r>
          </w:p>
          <w:p w14:paraId="52C722C7" w14:textId="77777777" w:rsidR="00AB7399" w:rsidRPr="005E58A4" w:rsidRDefault="00AB7399" w:rsidP="00AB7399">
            <w:pPr>
              <w:rPr>
                <w:rFonts w:ascii="NTFPrint" w:hAnsi="NTFPrint"/>
                <w:bCs/>
              </w:rPr>
            </w:pPr>
            <w:r w:rsidRPr="005E58A4">
              <w:rPr>
                <w:rFonts w:ascii="NTFPrint" w:hAnsi="NTFPrint"/>
                <w:bCs/>
              </w:rPr>
              <w:t xml:space="preserve">Crates and planks- climbing &amp; balancing. </w:t>
            </w:r>
          </w:p>
          <w:p w14:paraId="3C8E02E9" w14:textId="77777777" w:rsidR="00AB7399" w:rsidRPr="005E58A4" w:rsidRDefault="00AB7399" w:rsidP="00AB7399">
            <w:pPr>
              <w:rPr>
                <w:rFonts w:ascii="NTFPrint" w:hAnsi="NTFPrint"/>
                <w:bCs/>
              </w:rPr>
            </w:pPr>
            <w:r w:rsidRPr="005E58A4">
              <w:rPr>
                <w:rFonts w:ascii="NTFPrint" w:hAnsi="NTFPrint"/>
                <w:bCs/>
              </w:rPr>
              <w:t>Dance – nativity.</w:t>
            </w:r>
          </w:p>
          <w:p w14:paraId="28324082" w14:textId="58061788" w:rsidR="001E7CE5" w:rsidRPr="001E7CE5" w:rsidRDefault="00AB7399" w:rsidP="001E7CE5">
            <w:pPr>
              <w:rPr>
                <w:rFonts w:ascii="NTFPrint" w:hAnsi="NTFPrint"/>
                <w:bCs/>
              </w:rPr>
            </w:pPr>
            <w:r w:rsidRPr="005E58A4">
              <w:rPr>
                <w:rFonts w:ascii="NTFPrint" w:hAnsi="NTFPrint"/>
                <w:bCs/>
              </w:rPr>
              <w:t>Provide a range of wheeled resources for children to balance, sit or ride on, or pull and push. Two-wheeled balance bikes and ped</w:t>
            </w:r>
            <w:r w:rsidR="001E7CE5">
              <w:rPr>
                <w:rFonts w:ascii="NTFPrint" w:hAnsi="NTFPrint"/>
                <w:bCs/>
              </w:rPr>
              <w:t>a</w:t>
            </w:r>
            <w:r w:rsidRPr="005E58A4">
              <w:rPr>
                <w:rFonts w:ascii="NTFPrint" w:hAnsi="NTFPrint"/>
                <w:bCs/>
              </w:rPr>
              <w:t>l bikes and wheelbarrows.</w:t>
            </w:r>
          </w:p>
        </w:tc>
        <w:tc>
          <w:tcPr>
            <w:tcW w:w="3936" w:type="dxa"/>
            <w:shd w:val="clear" w:color="auto" w:fill="F2CEED" w:themeFill="accent5" w:themeFillTint="33"/>
          </w:tcPr>
          <w:p w14:paraId="2AE187BB"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Literacy</w:t>
            </w:r>
          </w:p>
          <w:p w14:paraId="0BDE7A5D" w14:textId="77777777" w:rsidR="003F7471" w:rsidRDefault="00AB7399" w:rsidP="00F6618F">
            <w:pPr>
              <w:rPr>
                <w:rFonts w:ascii="NTFPrint" w:hAnsi="NTFPrint"/>
              </w:rPr>
            </w:pPr>
            <w:r w:rsidRPr="005E58A4">
              <w:rPr>
                <w:rFonts w:ascii="NTFPrint" w:hAnsi="NTFPrint"/>
              </w:rPr>
              <w:t>.</w:t>
            </w:r>
            <w:r w:rsidR="00F6618F" w:rsidRPr="005E58A4">
              <w:rPr>
                <w:rFonts w:ascii="NTFPrint" w:hAnsi="NTFPrint"/>
              </w:rPr>
              <w:t xml:space="preserve"> Retell stories related to events through acting/role play. </w:t>
            </w:r>
          </w:p>
          <w:p w14:paraId="5FC6826A" w14:textId="11CA6357" w:rsidR="00F6618F" w:rsidRPr="005E58A4" w:rsidRDefault="00F6618F" w:rsidP="00F6618F">
            <w:pPr>
              <w:rPr>
                <w:rFonts w:ascii="NTFPrint" w:hAnsi="NTFPrint"/>
              </w:rPr>
            </w:pPr>
            <w:r w:rsidRPr="005E58A4">
              <w:rPr>
                <w:rFonts w:ascii="NTFPrint" w:hAnsi="NTFPrint"/>
              </w:rPr>
              <w:t xml:space="preserve">Christmas letters/lists. Non-Fiction Focus  </w:t>
            </w:r>
          </w:p>
          <w:p w14:paraId="5D8600AF" w14:textId="77777777" w:rsidR="00F6618F" w:rsidRPr="005E58A4" w:rsidRDefault="00F6618F" w:rsidP="00F6618F">
            <w:pPr>
              <w:rPr>
                <w:rFonts w:ascii="NTFPrint" w:hAnsi="NTFPrint"/>
              </w:rPr>
            </w:pPr>
            <w:r w:rsidRPr="005E58A4">
              <w:rPr>
                <w:rFonts w:ascii="NTFPrint" w:hAnsi="NTFPrint"/>
              </w:rPr>
              <w:t xml:space="preserve">Sequence story – use vocabulary of beginning, middle and end. </w:t>
            </w:r>
          </w:p>
          <w:p w14:paraId="78D53427" w14:textId="77777777" w:rsidR="00F6618F" w:rsidRPr="005E58A4" w:rsidRDefault="00F6618F" w:rsidP="00F6618F">
            <w:pPr>
              <w:rPr>
                <w:rFonts w:ascii="NTFPrint" w:hAnsi="NTFPrint"/>
              </w:rPr>
            </w:pPr>
            <w:r w:rsidRPr="005E58A4">
              <w:rPr>
                <w:rFonts w:ascii="NTFPrint" w:hAnsi="NTFPrint"/>
              </w:rPr>
              <w:t>Blend sounds into words, so that they can read short words made up of known letter– sound correspondences.</w:t>
            </w:r>
          </w:p>
          <w:p w14:paraId="27DF2B13" w14:textId="263EC2AB" w:rsidR="00AB7399" w:rsidRPr="005E58A4" w:rsidRDefault="00F6618F" w:rsidP="00F6618F">
            <w:pPr>
              <w:rPr>
                <w:rFonts w:ascii="NTFPrint" w:hAnsi="NTFPrint"/>
              </w:rPr>
            </w:pPr>
            <w:r w:rsidRPr="005E58A4">
              <w:rPr>
                <w:rFonts w:ascii="NTFPrint" w:hAnsi="NTFPrint"/>
              </w:rPr>
              <w:t>Enjoys an increasing range of books.</w:t>
            </w:r>
          </w:p>
          <w:p w14:paraId="0252E90C" w14:textId="323B03CA" w:rsidR="00F6618F" w:rsidRDefault="00F6618F" w:rsidP="00F6618F">
            <w:pPr>
              <w:rPr>
                <w:rFonts w:ascii="NTFPrint" w:hAnsi="NTFPrint"/>
              </w:rPr>
            </w:pPr>
            <w:r w:rsidRPr="005E58A4">
              <w:rPr>
                <w:rFonts w:ascii="NTFPrint" w:hAnsi="NTFPrint"/>
              </w:rPr>
              <w:t xml:space="preserve">Name writing, labelling using initial sounds.  </w:t>
            </w:r>
          </w:p>
          <w:p w14:paraId="6BB983AE" w14:textId="60C820C9" w:rsidR="00E725E8" w:rsidRPr="00552B38" w:rsidRDefault="00E725E8" w:rsidP="00F6618F">
            <w:pPr>
              <w:rPr>
                <w:rFonts w:ascii="NTFPrint" w:hAnsi="NTFPrint"/>
              </w:rPr>
            </w:pPr>
            <w:r w:rsidRPr="00E725E8">
              <w:rPr>
                <w:rFonts w:ascii="NTFPrint" w:hAnsi="NTFPrint"/>
                <w:b/>
                <w:bCs/>
              </w:rPr>
              <w:t>Begin Drawing club</w:t>
            </w:r>
            <w:r>
              <w:rPr>
                <w:rFonts w:ascii="NTFPrint" w:hAnsi="NTFPrint"/>
              </w:rPr>
              <w:t xml:space="preserve"> - developing understanding of story, character, setting, creating own ideas and writing initial sounds or cvc words.</w:t>
            </w:r>
          </w:p>
        </w:tc>
      </w:tr>
      <w:tr w:rsidR="00AB7399" w:rsidRPr="005E58A4" w14:paraId="28A5F586" w14:textId="77777777" w:rsidTr="001E7CE5">
        <w:trPr>
          <w:trHeight w:val="770"/>
        </w:trPr>
        <w:tc>
          <w:tcPr>
            <w:tcW w:w="3937" w:type="dxa"/>
            <w:shd w:val="clear" w:color="auto" w:fill="D9F2D0" w:themeFill="accent6" w:themeFillTint="33"/>
          </w:tcPr>
          <w:p w14:paraId="58A3F20E" w14:textId="77777777" w:rsidR="00AB7399" w:rsidRPr="005E58A4" w:rsidRDefault="00AB7399" w:rsidP="00DE0214">
            <w:pPr>
              <w:tabs>
                <w:tab w:val="right" w:pos="3272"/>
              </w:tabs>
              <w:rPr>
                <w:rFonts w:ascii="NTFPrint" w:hAnsi="NTFPrint"/>
                <w:b/>
                <w:bCs/>
                <w:sz w:val="24"/>
                <w:szCs w:val="24"/>
              </w:rPr>
            </w:pPr>
            <w:r w:rsidRPr="005E58A4">
              <w:rPr>
                <w:rFonts w:ascii="NTFPrint" w:hAnsi="NTFPrint"/>
                <w:b/>
                <w:bCs/>
                <w:sz w:val="24"/>
                <w:szCs w:val="24"/>
              </w:rPr>
              <w:t>Maths</w:t>
            </w:r>
          </w:p>
          <w:p w14:paraId="4346A250" w14:textId="77777777" w:rsidR="00AB7399" w:rsidRPr="005E58A4" w:rsidRDefault="00AB7399" w:rsidP="00AB7399">
            <w:pPr>
              <w:tabs>
                <w:tab w:val="right" w:pos="3272"/>
              </w:tabs>
              <w:rPr>
                <w:rFonts w:ascii="NTFPrint" w:hAnsi="NTFPrint"/>
                <w:sz w:val="24"/>
                <w:szCs w:val="24"/>
              </w:rPr>
            </w:pPr>
            <w:r w:rsidRPr="005E58A4">
              <w:rPr>
                <w:rFonts w:ascii="NTFPrint" w:hAnsi="NTFPrint"/>
                <w:sz w:val="24"/>
                <w:szCs w:val="24"/>
              </w:rPr>
              <w:t>Numbers within 6</w:t>
            </w:r>
          </w:p>
          <w:p w14:paraId="7AFC0DFF" w14:textId="77777777" w:rsidR="00D264DE" w:rsidRDefault="00AB7399" w:rsidP="00AB7399">
            <w:pPr>
              <w:tabs>
                <w:tab w:val="right" w:pos="3272"/>
              </w:tabs>
              <w:rPr>
                <w:rFonts w:ascii="NTFPrint" w:hAnsi="NTFPrint"/>
                <w:sz w:val="24"/>
                <w:szCs w:val="24"/>
              </w:rPr>
            </w:pPr>
            <w:r w:rsidRPr="005E58A4">
              <w:rPr>
                <w:rFonts w:ascii="NTFPrint" w:hAnsi="NTFPrint"/>
                <w:sz w:val="24"/>
                <w:szCs w:val="24"/>
              </w:rPr>
              <w:t>Count</w:t>
            </w:r>
            <w:r w:rsidR="001E7CE5">
              <w:rPr>
                <w:rFonts w:ascii="NTFPrint" w:hAnsi="NTFPrint"/>
                <w:sz w:val="24"/>
                <w:szCs w:val="24"/>
              </w:rPr>
              <w:t xml:space="preserve">, </w:t>
            </w:r>
            <w:r w:rsidRPr="005E58A4">
              <w:rPr>
                <w:rFonts w:ascii="NTFPrint" w:hAnsi="NTFPrint"/>
                <w:sz w:val="24"/>
                <w:szCs w:val="24"/>
              </w:rPr>
              <w:t xml:space="preserve">One more or one fewer </w:t>
            </w:r>
          </w:p>
          <w:p w14:paraId="07CDA764" w14:textId="0F318D07" w:rsidR="00AB7399" w:rsidRPr="005E58A4" w:rsidRDefault="00AB7399" w:rsidP="00AB7399">
            <w:pPr>
              <w:tabs>
                <w:tab w:val="right" w:pos="3272"/>
              </w:tabs>
              <w:rPr>
                <w:rFonts w:ascii="NTFPrint" w:hAnsi="NTFPrint"/>
                <w:sz w:val="24"/>
                <w:szCs w:val="24"/>
              </w:rPr>
            </w:pPr>
            <w:r w:rsidRPr="005E58A4">
              <w:rPr>
                <w:rFonts w:ascii="NTFPrint" w:hAnsi="NTFPrint"/>
                <w:sz w:val="24"/>
                <w:szCs w:val="24"/>
              </w:rPr>
              <w:t>Order numbers</w:t>
            </w:r>
            <w:r w:rsidR="001E7CE5">
              <w:rPr>
                <w:rFonts w:ascii="NTFPrint" w:hAnsi="NTFPrint"/>
                <w:sz w:val="24"/>
                <w:szCs w:val="24"/>
              </w:rPr>
              <w:t xml:space="preserve">. </w:t>
            </w:r>
            <w:r w:rsidRPr="005E58A4">
              <w:rPr>
                <w:rFonts w:ascii="NTFPrint" w:hAnsi="NTFPrint"/>
                <w:sz w:val="24"/>
                <w:szCs w:val="24"/>
              </w:rPr>
              <w:t>Conservation of numbers within six</w:t>
            </w:r>
          </w:p>
          <w:p w14:paraId="779B5003" w14:textId="77777777" w:rsidR="00AB7399" w:rsidRPr="005E58A4" w:rsidRDefault="00AB7399" w:rsidP="00AB7399">
            <w:pPr>
              <w:tabs>
                <w:tab w:val="right" w:pos="3272"/>
              </w:tabs>
              <w:rPr>
                <w:rFonts w:ascii="NTFPrint" w:hAnsi="NTFPrint"/>
                <w:sz w:val="24"/>
                <w:szCs w:val="24"/>
              </w:rPr>
            </w:pPr>
            <w:r w:rsidRPr="005E58A4">
              <w:rPr>
                <w:rFonts w:ascii="NTFPrint" w:hAnsi="NTFPrint"/>
                <w:sz w:val="24"/>
                <w:szCs w:val="24"/>
              </w:rPr>
              <w:t>Addition and subtraction within 6</w:t>
            </w:r>
          </w:p>
          <w:p w14:paraId="2E417937" w14:textId="77777777" w:rsidR="00D264DE" w:rsidRDefault="00AB7399" w:rsidP="00AB7399">
            <w:pPr>
              <w:tabs>
                <w:tab w:val="right" w:pos="3272"/>
              </w:tabs>
              <w:rPr>
                <w:rFonts w:ascii="NTFPrint" w:hAnsi="NTFPrint"/>
                <w:sz w:val="24"/>
                <w:szCs w:val="24"/>
              </w:rPr>
            </w:pPr>
            <w:r w:rsidRPr="005E58A4">
              <w:rPr>
                <w:rFonts w:ascii="NTFPrint" w:hAnsi="NTFPrint"/>
                <w:sz w:val="24"/>
                <w:szCs w:val="24"/>
              </w:rPr>
              <w:t xml:space="preserve">Explore zero </w:t>
            </w:r>
          </w:p>
          <w:p w14:paraId="1C597522" w14:textId="6D429455" w:rsidR="00AB7399" w:rsidRPr="005E58A4" w:rsidRDefault="00AB7399" w:rsidP="00AB7399">
            <w:pPr>
              <w:tabs>
                <w:tab w:val="right" w:pos="3272"/>
              </w:tabs>
              <w:rPr>
                <w:rFonts w:ascii="NTFPrint" w:hAnsi="NTFPrint"/>
                <w:sz w:val="24"/>
                <w:szCs w:val="24"/>
              </w:rPr>
            </w:pPr>
            <w:r w:rsidRPr="005E58A4">
              <w:rPr>
                <w:rFonts w:ascii="NTFPrint" w:hAnsi="NTFPrint"/>
                <w:sz w:val="24"/>
                <w:szCs w:val="24"/>
              </w:rPr>
              <w:t xml:space="preserve">Explore addition and subtraction </w:t>
            </w:r>
          </w:p>
          <w:p w14:paraId="3009942B" w14:textId="78A6163E" w:rsidR="00AB7399" w:rsidRPr="005E58A4" w:rsidRDefault="00AB7399" w:rsidP="00AB7399">
            <w:pPr>
              <w:tabs>
                <w:tab w:val="right" w:pos="3272"/>
              </w:tabs>
              <w:rPr>
                <w:rFonts w:ascii="NTFPrint" w:hAnsi="NTFPrint"/>
                <w:sz w:val="24"/>
                <w:szCs w:val="24"/>
              </w:rPr>
            </w:pPr>
            <w:r w:rsidRPr="005E58A4">
              <w:rPr>
                <w:rFonts w:ascii="NTFPrint" w:hAnsi="NTFPrint"/>
                <w:sz w:val="24"/>
                <w:szCs w:val="24"/>
              </w:rPr>
              <w:t>Measures</w:t>
            </w:r>
            <w:r w:rsidR="00D264DE">
              <w:rPr>
                <w:rFonts w:ascii="NTFPrint" w:hAnsi="NTFPrint"/>
                <w:sz w:val="24"/>
                <w:szCs w:val="24"/>
              </w:rPr>
              <w:t xml:space="preserve">. </w:t>
            </w:r>
            <w:r w:rsidRPr="005E58A4">
              <w:rPr>
                <w:rFonts w:ascii="NTFPrint" w:hAnsi="NTFPrint"/>
                <w:sz w:val="24"/>
                <w:szCs w:val="24"/>
              </w:rPr>
              <w:t>Estimate, order compare, discuss and explore capacity, weight and lengths</w:t>
            </w:r>
          </w:p>
          <w:p w14:paraId="4CDC1780" w14:textId="77777777" w:rsidR="00D264DE" w:rsidRDefault="00AB7399" w:rsidP="001E7CE5">
            <w:pPr>
              <w:tabs>
                <w:tab w:val="right" w:pos="3272"/>
              </w:tabs>
              <w:rPr>
                <w:rFonts w:ascii="NTFPrint" w:hAnsi="NTFPrint"/>
                <w:sz w:val="24"/>
                <w:szCs w:val="24"/>
              </w:rPr>
            </w:pPr>
            <w:r w:rsidRPr="005E58A4">
              <w:rPr>
                <w:rFonts w:ascii="NTFPrint" w:hAnsi="NTFPrint"/>
                <w:sz w:val="24"/>
                <w:szCs w:val="24"/>
              </w:rPr>
              <w:t xml:space="preserve">Describe, and sort 2-D &amp; 3-D shapes </w:t>
            </w:r>
          </w:p>
          <w:p w14:paraId="0159368D" w14:textId="77777777" w:rsidR="00D264DE" w:rsidRDefault="00AB7399" w:rsidP="001E7CE5">
            <w:pPr>
              <w:tabs>
                <w:tab w:val="right" w:pos="3272"/>
              </w:tabs>
              <w:rPr>
                <w:rFonts w:ascii="NTFPrint" w:hAnsi="NTFPrint"/>
                <w:sz w:val="24"/>
                <w:szCs w:val="24"/>
              </w:rPr>
            </w:pPr>
            <w:r w:rsidRPr="005E58A4">
              <w:rPr>
                <w:rFonts w:ascii="NTFPrint" w:hAnsi="NTFPrint"/>
                <w:sz w:val="24"/>
                <w:szCs w:val="24"/>
              </w:rPr>
              <w:t>Describe position accurately</w:t>
            </w:r>
            <w:r w:rsidR="001E7CE5">
              <w:rPr>
                <w:rFonts w:ascii="NTFPrint" w:hAnsi="NTFPrint"/>
                <w:sz w:val="24"/>
                <w:szCs w:val="24"/>
              </w:rPr>
              <w:t xml:space="preserve"> </w:t>
            </w:r>
          </w:p>
          <w:p w14:paraId="70E9800B" w14:textId="16B037CB" w:rsidR="00AB7399" w:rsidRPr="00D264DE" w:rsidRDefault="00AB7399" w:rsidP="001E7CE5">
            <w:pPr>
              <w:tabs>
                <w:tab w:val="right" w:pos="3272"/>
              </w:tabs>
              <w:rPr>
                <w:rFonts w:ascii="NTFPrint" w:hAnsi="NTFPrint"/>
                <w:sz w:val="24"/>
                <w:szCs w:val="24"/>
              </w:rPr>
            </w:pPr>
            <w:r w:rsidRPr="005E58A4">
              <w:rPr>
                <w:rFonts w:ascii="NTFPrint" w:hAnsi="NTFPrint"/>
                <w:sz w:val="24"/>
                <w:szCs w:val="24"/>
              </w:rPr>
              <w:t>Days of the week</w:t>
            </w:r>
            <w:r w:rsidRPr="005E58A4">
              <w:rPr>
                <w:rFonts w:ascii="NTFPrint" w:hAnsi="NTFPrint"/>
                <w:b/>
                <w:bCs/>
                <w:sz w:val="24"/>
                <w:szCs w:val="24"/>
              </w:rPr>
              <w:tab/>
            </w:r>
          </w:p>
        </w:tc>
        <w:tc>
          <w:tcPr>
            <w:tcW w:w="3936" w:type="dxa"/>
            <w:shd w:val="clear" w:color="auto" w:fill="C1E4F5" w:themeFill="accent1" w:themeFillTint="33"/>
          </w:tcPr>
          <w:p w14:paraId="260E2019" w14:textId="1508A714" w:rsidR="00AB7399" w:rsidRPr="001E7CE5" w:rsidRDefault="00AB7399" w:rsidP="00AB7399">
            <w:pPr>
              <w:rPr>
                <w:rFonts w:ascii="NTFPrint" w:hAnsi="NTFPrint"/>
                <w:b/>
                <w:bCs/>
                <w:sz w:val="24"/>
                <w:szCs w:val="24"/>
              </w:rPr>
            </w:pPr>
            <w:r w:rsidRPr="005E58A4">
              <w:rPr>
                <w:rFonts w:ascii="NTFPrint" w:hAnsi="NTFPrint"/>
                <w:b/>
                <w:bCs/>
                <w:sz w:val="24"/>
                <w:szCs w:val="24"/>
              </w:rPr>
              <w:t>Understanding the World</w:t>
            </w:r>
          </w:p>
          <w:p w14:paraId="06F21F73" w14:textId="77777777" w:rsidR="00AB7399" w:rsidRPr="005E58A4" w:rsidRDefault="00AB7399" w:rsidP="00AB7399">
            <w:pPr>
              <w:rPr>
                <w:rFonts w:ascii="NTFPrint" w:hAnsi="NTFPrint"/>
                <w:sz w:val="24"/>
                <w:szCs w:val="24"/>
              </w:rPr>
            </w:pPr>
            <w:r w:rsidRPr="005E58A4">
              <w:rPr>
                <w:rFonts w:ascii="NTFPrint" w:hAnsi="NTFPrint"/>
                <w:sz w:val="24"/>
                <w:szCs w:val="24"/>
              </w:rPr>
              <w:t xml:space="preserve">Can talk about what they have done with their families during Christmas’ in the past.  </w:t>
            </w:r>
          </w:p>
          <w:p w14:paraId="11AD3361" w14:textId="77777777" w:rsidR="00AB7399" w:rsidRPr="005E58A4" w:rsidRDefault="00AB7399" w:rsidP="00AB7399">
            <w:pPr>
              <w:rPr>
                <w:rFonts w:ascii="NTFPrint" w:hAnsi="NTFPrint"/>
                <w:sz w:val="24"/>
                <w:szCs w:val="24"/>
              </w:rPr>
            </w:pPr>
            <w:r w:rsidRPr="005E58A4">
              <w:rPr>
                <w:rFonts w:ascii="NTFPrint" w:hAnsi="NTFPrint"/>
                <w:sz w:val="24"/>
                <w:szCs w:val="24"/>
              </w:rPr>
              <w:t>Show photos of how Christmas used to be celebrated in the past.  Use world maps to show children where some stories are based. Use the Little Red Hen to draw information from a map and begin to understand why maps are so important and needed.</w:t>
            </w:r>
          </w:p>
          <w:p w14:paraId="2414CC48" w14:textId="3C98D759" w:rsidR="00AB7399" w:rsidRPr="005E58A4" w:rsidRDefault="00AB7399" w:rsidP="00AB7399">
            <w:pPr>
              <w:rPr>
                <w:rFonts w:ascii="NTFPrint" w:hAnsi="NTFPrint"/>
                <w:sz w:val="24"/>
                <w:szCs w:val="24"/>
              </w:rPr>
            </w:pPr>
            <w:r w:rsidRPr="005E58A4">
              <w:rPr>
                <w:rFonts w:ascii="NTFPrint" w:hAnsi="NTFPrint"/>
                <w:sz w:val="24"/>
                <w:szCs w:val="24"/>
              </w:rPr>
              <w:t>Share different cultures versions of famous fairy tales.</w:t>
            </w:r>
          </w:p>
        </w:tc>
        <w:tc>
          <w:tcPr>
            <w:tcW w:w="3938" w:type="dxa"/>
            <w:shd w:val="clear" w:color="auto" w:fill="FABE6E"/>
          </w:tcPr>
          <w:p w14:paraId="4CEDA6E5"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Expressive Art and Design</w:t>
            </w:r>
          </w:p>
          <w:p w14:paraId="0E11BB2E" w14:textId="77777777" w:rsidR="00F6618F" w:rsidRPr="005E58A4" w:rsidRDefault="00F6618F" w:rsidP="00F6618F">
            <w:pPr>
              <w:rPr>
                <w:rFonts w:ascii="NTFPrint" w:hAnsi="NTFPrint"/>
                <w:lang w:val="en-US"/>
              </w:rPr>
            </w:pPr>
            <w:r w:rsidRPr="005E58A4">
              <w:rPr>
                <w:rFonts w:ascii="NTFPrint" w:hAnsi="NTFPrint"/>
                <w:lang w:val="en-US"/>
              </w:rPr>
              <w:t xml:space="preserve">Use different textures and materials to </w:t>
            </w:r>
            <w:r w:rsidRPr="00CE13F0">
              <w:rPr>
                <w:rFonts w:ascii="NTFPrint" w:hAnsi="NTFPrint"/>
                <w:b/>
                <w:bCs/>
                <w:lang w:val="en-US"/>
              </w:rPr>
              <w:t>make bridges for the Three Billy Goats</w:t>
            </w:r>
          </w:p>
          <w:p w14:paraId="59469A4B" w14:textId="77777777" w:rsidR="00F6618F" w:rsidRPr="005E58A4" w:rsidRDefault="00F6618F" w:rsidP="00F6618F">
            <w:pPr>
              <w:rPr>
                <w:rFonts w:ascii="NTFPrint" w:hAnsi="NTFPrint"/>
                <w:lang w:val="en-US"/>
              </w:rPr>
            </w:pPr>
            <w:r w:rsidRPr="005E58A4">
              <w:rPr>
                <w:rFonts w:ascii="NTFPrint" w:hAnsi="NTFPrint"/>
                <w:lang w:val="en-US"/>
              </w:rPr>
              <w:t>Listen to music and make their own dances in response.</w:t>
            </w:r>
          </w:p>
          <w:p w14:paraId="049A0D23" w14:textId="77777777" w:rsidR="00F6618F" w:rsidRDefault="00F6618F" w:rsidP="00F6618F">
            <w:pPr>
              <w:rPr>
                <w:rFonts w:ascii="NTFPrint" w:hAnsi="NTFPrint"/>
                <w:lang w:val="en-US"/>
              </w:rPr>
            </w:pPr>
            <w:r w:rsidRPr="00050B4C">
              <w:rPr>
                <w:rFonts w:ascii="NTFPrint" w:hAnsi="NTFPrint"/>
                <w:b/>
                <w:bCs/>
                <w:lang w:val="en-US"/>
              </w:rPr>
              <w:t>Firework pictures,</w:t>
            </w:r>
            <w:r w:rsidRPr="005E58A4">
              <w:rPr>
                <w:rFonts w:ascii="NTFPrint" w:hAnsi="NTFPrint"/>
                <w:lang w:val="en-US"/>
              </w:rPr>
              <w:t xml:space="preserve"> Christmas decorations, Christmas cards, </w:t>
            </w:r>
            <w:r w:rsidRPr="00CE13F0">
              <w:rPr>
                <w:rFonts w:ascii="NTFPrint" w:hAnsi="NTFPrint"/>
                <w:b/>
                <w:bCs/>
                <w:lang w:val="en-US"/>
              </w:rPr>
              <w:t>Diya lamps</w:t>
            </w:r>
            <w:r w:rsidRPr="005E58A4">
              <w:rPr>
                <w:rFonts w:ascii="NTFPrint" w:hAnsi="NTFPrint"/>
                <w:lang w:val="en-US"/>
              </w:rPr>
              <w:t>, Christmas songs/poems</w:t>
            </w:r>
          </w:p>
          <w:p w14:paraId="0D185892" w14:textId="7A0A8325" w:rsidR="003F7471" w:rsidRPr="005E58A4" w:rsidRDefault="003F7471" w:rsidP="00F6618F">
            <w:pPr>
              <w:rPr>
                <w:rFonts w:ascii="NTFPrint" w:hAnsi="NTFPrint"/>
                <w:lang w:val="en-US"/>
              </w:rPr>
            </w:pPr>
            <w:r w:rsidRPr="005E58A4">
              <w:rPr>
                <w:rFonts w:ascii="NTFPrint" w:hAnsi="NTFPrint"/>
                <w:bCs/>
                <w:lang w:val="en-US"/>
              </w:rPr>
              <w:t>Collage owls / symmetrical butterflies</w:t>
            </w:r>
          </w:p>
          <w:p w14:paraId="24F69BAF" w14:textId="77777777" w:rsidR="00F6618F" w:rsidRPr="005E58A4" w:rsidRDefault="00F6618F" w:rsidP="00F6618F">
            <w:pPr>
              <w:rPr>
                <w:rFonts w:ascii="NTFPrint" w:hAnsi="NTFPrint"/>
                <w:lang w:val="en-US"/>
              </w:rPr>
            </w:pPr>
            <w:r w:rsidRPr="005E58A4">
              <w:rPr>
                <w:rFonts w:ascii="NTFPrint" w:hAnsi="NTFPrint"/>
                <w:lang w:val="en-US"/>
              </w:rPr>
              <w:t>The use of story maps, props, puppets &amp; story bags will encourage children to retell, invent and adapt stories.</w:t>
            </w:r>
          </w:p>
          <w:p w14:paraId="23BF433F" w14:textId="77777777" w:rsidR="00F6618F" w:rsidRPr="00050B4C" w:rsidRDefault="00F6618F" w:rsidP="00F6618F">
            <w:pPr>
              <w:rPr>
                <w:rFonts w:ascii="NTFPrint" w:hAnsi="NTFPrint"/>
                <w:b/>
                <w:bCs/>
                <w:lang w:val="en-US"/>
              </w:rPr>
            </w:pPr>
            <w:r w:rsidRPr="00050B4C">
              <w:rPr>
                <w:rFonts w:ascii="NTFPrint" w:hAnsi="NTFPrint"/>
                <w:b/>
                <w:bCs/>
                <w:lang w:val="en-US"/>
              </w:rPr>
              <w:t>The Nativity – singing and dancing</w:t>
            </w:r>
          </w:p>
          <w:p w14:paraId="2EF66A6C" w14:textId="6DDD8C82" w:rsidR="00F6618F" w:rsidRPr="005E58A4" w:rsidRDefault="003F7471" w:rsidP="00F6618F">
            <w:pPr>
              <w:rPr>
                <w:rFonts w:ascii="NTFPrint" w:hAnsi="NTFPrint"/>
                <w:b/>
                <w:bCs/>
                <w:sz w:val="24"/>
                <w:szCs w:val="24"/>
              </w:rPr>
            </w:pPr>
            <w:r w:rsidRPr="005E58A4">
              <w:rPr>
                <w:rFonts w:ascii="NTFPrint" w:hAnsi="NTFPrint"/>
                <w:bCs/>
                <w:lang w:val="en-US"/>
              </w:rPr>
              <w:t>Collage owls / symmetrical butterflies</w:t>
            </w:r>
          </w:p>
        </w:tc>
        <w:tc>
          <w:tcPr>
            <w:tcW w:w="3936" w:type="dxa"/>
            <w:shd w:val="clear" w:color="auto" w:fill="EFFCC4"/>
          </w:tcPr>
          <w:p w14:paraId="3E5D8468"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Read Write Inc</w:t>
            </w:r>
          </w:p>
          <w:p w14:paraId="60CF2DF4" w14:textId="77777777" w:rsidR="00552B38" w:rsidRPr="005E58A4" w:rsidRDefault="00552B38" w:rsidP="00552B38">
            <w:pPr>
              <w:rPr>
                <w:rFonts w:ascii="NTFPrint" w:hAnsi="NTFPrint"/>
              </w:rPr>
            </w:pPr>
          </w:p>
          <w:p w14:paraId="47331951" w14:textId="77777777" w:rsidR="003F7471" w:rsidRDefault="00893265" w:rsidP="00552B38">
            <w:pPr>
              <w:rPr>
                <w:rFonts w:ascii="NTFPrint" w:hAnsi="NTFPrint"/>
                <w:b/>
                <w:bCs/>
                <w:sz w:val="24"/>
                <w:szCs w:val="24"/>
              </w:rPr>
            </w:pPr>
            <w:r w:rsidRPr="00893265">
              <w:rPr>
                <w:rFonts w:ascii="NTFPrint" w:hAnsi="NTFPrint"/>
                <w:b/>
                <w:bCs/>
                <w:sz w:val="24"/>
                <w:szCs w:val="24"/>
              </w:rPr>
              <w:t>Read all 25 Set 1 single</w:t>
            </w:r>
            <w:r w:rsidR="003F7471">
              <w:rPr>
                <w:rFonts w:ascii="NTFPrint" w:hAnsi="NTFPrint"/>
                <w:b/>
                <w:bCs/>
                <w:sz w:val="24"/>
                <w:szCs w:val="24"/>
              </w:rPr>
              <w:t xml:space="preserve"> </w:t>
            </w:r>
            <w:r w:rsidRPr="00893265">
              <w:rPr>
                <w:rFonts w:ascii="NTFPrint" w:hAnsi="NTFPrint"/>
                <w:b/>
                <w:bCs/>
                <w:sz w:val="24"/>
                <w:szCs w:val="24"/>
              </w:rPr>
              <w:t xml:space="preserve">letter sounds </w:t>
            </w:r>
          </w:p>
          <w:p w14:paraId="4600F153" w14:textId="77777777" w:rsidR="00893265" w:rsidRDefault="00893265" w:rsidP="00552B38">
            <w:pPr>
              <w:rPr>
                <w:rFonts w:ascii="NTFPrint" w:hAnsi="NTFPrint"/>
                <w:b/>
                <w:bCs/>
                <w:sz w:val="24"/>
                <w:szCs w:val="24"/>
              </w:rPr>
            </w:pPr>
            <w:r w:rsidRPr="00893265">
              <w:rPr>
                <w:rFonts w:ascii="NTFPrint" w:hAnsi="NTFPrint"/>
                <w:b/>
                <w:bCs/>
                <w:sz w:val="24"/>
                <w:szCs w:val="24"/>
              </w:rPr>
              <w:t>Blend sounds</w:t>
            </w:r>
            <w:r w:rsidR="003F7471">
              <w:rPr>
                <w:rFonts w:ascii="NTFPrint" w:hAnsi="NTFPrint"/>
                <w:b/>
                <w:bCs/>
                <w:sz w:val="24"/>
                <w:szCs w:val="24"/>
              </w:rPr>
              <w:t xml:space="preserve"> </w:t>
            </w:r>
            <w:r w:rsidRPr="00893265">
              <w:rPr>
                <w:rFonts w:ascii="NTFPrint" w:hAnsi="NTFPrint"/>
                <w:b/>
                <w:bCs/>
                <w:sz w:val="24"/>
                <w:szCs w:val="24"/>
              </w:rPr>
              <w:t>into words orally</w:t>
            </w:r>
          </w:p>
          <w:p w14:paraId="2E18E678" w14:textId="77777777" w:rsidR="003F7471" w:rsidRDefault="003F7471" w:rsidP="00552B38">
            <w:pPr>
              <w:rPr>
                <w:rFonts w:ascii="NTFPrint" w:hAnsi="NTFPrint"/>
                <w:b/>
                <w:bCs/>
                <w:sz w:val="24"/>
                <w:szCs w:val="24"/>
              </w:rPr>
            </w:pPr>
          </w:p>
          <w:p w14:paraId="3F5A3050" w14:textId="77777777" w:rsidR="003F7471" w:rsidRDefault="003F7471" w:rsidP="00552B38">
            <w:pPr>
              <w:rPr>
                <w:rFonts w:ascii="NTFPrint" w:hAnsi="NTFPrint"/>
                <w:b/>
                <w:bCs/>
                <w:sz w:val="24"/>
                <w:szCs w:val="24"/>
              </w:rPr>
            </w:pPr>
            <w:r>
              <w:rPr>
                <w:rFonts w:ascii="NTFPrint" w:hAnsi="NTFPrint"/>
                <w:b/>
                <w:bCs/>
                <w:sz w:val="24"/>
                <w:szCs w:val="24"/>
              </w:rPr>
              <w:t xml:space="preserve">Reading books with cvc and cvcc words in </w:t>
            </w:r>
          </w:p>
          <w:p w14:paraId="44199608" w14:textId="77777777" w:rsidR="003F7471" w:rsidRDefault="003F7471" w:rsidP="00552B38">
            <w:pPr>
              <w:rPr>
                <w:rFonts w:ascii="NTFPrint" w:hAnsi="NTFPrint"/>
                <w:b/>
                <w:bCs/>
                <w:sz w:val="24"/>
                <w:szCs w:val="24"/>
              </w:rPr>
            </w:pPr>
          </w:p>
          <w:p w14:paraId="24AD5516" w14:textId="128BCEA7" w:rsidR="003F7471" w:rsidRPr="005E58A4" w:rsidRDefault="003F7471" w:rsidP="00552B38">
            <w:pPr>
              <w:rPr>
                <w:rFonts w:ascii="NTFPrint" w:hAnsi="NTFPrint"/>
                <w:b/>
                <w:bCs/>
                <w:sz w:val="24"/>
                <w:szCs w:val="24"/>
              </w:rPr>
            </w:pPr>
            <w:r>
              <w:rPr>
                <w:rFonts w:ascii="NTFPrint" w:hAnsi="NTFPrint"/>
                <w:b/>
                <w:bCs/>
                <w:sz w:val="24"/>
                <w:szCs w:val="24"/>
              </w:rPr>
              <w:t>Learning Set 1 special friends and begin to read these in words.</w:t>
            </w:r>
          </w:p>
        </w:tc>
      </w:tr>
    </w:tbl>
    <w:p w14:paraId="2DDA6E30" w14:textId="77777777" w:rsidR="00AB7399" w:rsidRPr="005E58A4" w:rsidRDefault="00AB7399">
      <w:pPr>
        <w:rPr>
          <w:rFonts w:ascii="NTFPrint" w:hAnsi="NTFPrint"/>
        </w:rPr>
      </w:pPr>
    </w:p>
    <w:tbl>
      <w:tblPr>
        <w:tblStyle w:val="TableGrid"/>
        <w:tblW w:w="15747" w:type="dxa"/>
        <w:tblLook w:val="04A0" w:firstRow="1" w:lastRow="0" w:firstColumn="1" w:lastColumn="0" w:noHBand="0" w:noVBand="1"/>
      </w:tblPr>
      <w:tblGrid>
        <w:gridCol w:w="3937"/>
        <w:gridCol w:w="3936"/>
        <w:gridCol w:w="3938"/>
        <w:gridCol w:w="3936"/>
      </w:tblGrid>
      <w:tr w:rsidR="00AB7399" w:rsidRPr="005E58A4" w14:paraId="5A02D5A1" w14:textId="77777777" w:rsidTr="00DE0214">
        <w:trPr>
          <w:trHeight w:val="603"/>
        </w:trPr>
        <w:tc>
          <w:tcPr>
            <w:tcW w:w="15747" w:type="dxa"/>
            <w:gridSpan w:val="4"/>
            <w:shd w:val="clear" w:color="auto" w:fill="F2CEED" w:themeFill="accent5" w:themeFillTint="33"/>
          </w:tcPr>
          <w:p w14:paraId="1C03D4AE" w14:textId="39499BE2" w:rsidR="00AB7399" w:rsidRPr="005E58A4" w:rsidRDefault="00AB7399" w:rsidP="00DE0214">
            <w:pPr>
              <w:jc w:val="center"/>
              <w:rPr>
                <w:rFonts w:ascii="NTFPrint" w:hAnsi="NTFPrint" w:cs="Arial"/>
                <w:sz w:val="52"/>
                <w:szCs w:val="52"/>
              </w:rPr>
            </w:pPr>
            <w:r w:rsidRPr="005E58A4">
              <w:rPr>
                <w:rFonts w:ascii="NTFPrint" w:hAnsi="NTFPrint" w:cs="Arial"/>
                <w:sz w:val="52"/>
                <w:szCs w:val="52"/>
              </w:rPr>
              <w:t xml:space="preserve">Spring 1: </w:t>
            </w:r>
            <w:r w:rsidR="005855FA">
              <w:rPr>
                <w:rFonts w:ascii="NTFPrint" w:hAnsi="NTFPrint" w:cs="Arial"/>
                <w:sz w:val="52"/>
                <w:szCs w:val="52"/>
              </w:rPr>
              <w:t>What’s your favourite animal?</w:t>
            </w:r>
          </w:p>
        </w:tc>
      </w:tr>
      <w:tr w:rsidR="00AB7399" w:rsidRPr="005E58A4" w14:paraId="26679A83" w14:textId="77777777" w:rsidTr="001E7CE5">
        <w:trPr>
          <w:trHeight w:val="90"/>
        </w:trPr>
        <w:tc>
          <w:tcPr>
            <w:tcW w:w="11811" w:type="dxa"/>
            <w:gridSpan w:val="3"/>
            <w:shd w:val="clear" w:color="auto" w:fill="D9F2D0" w:themeFill="accent6" w:themeFillTint="33"/>
          </w:tcPr>
          <w:p w14:paraId="39CA57BB" w14:textId="77777777" w:rsidR="00AB7399" w:rsidRPr="005E58A4" w:rsidRDefault="00AB7399" w:rsidP="00DE0214">
            <w:pPr>
              <w:rPr>
                <w:rFonts w:ascii="NTFPrint" w:hAnsi="NTFPrint"/>
                <w:b/>
                <w:bCs/>
              </w:rPr>
            </w:pPr>
            <w:r w:rsidRPr="005E58A4">
              <w:rPr>
                <w:rFonts w:ascii="NTFPrint" w:hAnsi="NTFPrint"/>
                <w:b/>
                <w:bCs/>
              </w:rPr>
              <w:t>Characteristics of effective learning:</w:t>
            </w:r>
          </w:p>
        </w:tc>
        <w:tc>
          <w:tcPr>
            <w:tcW w:w="3936" w:type="dxa"/>
            <w:shd w:val="clear" w:color="auto" w:fill="C1E4F5" w:themeFill="accent1" w:themeFillTint="33"/>
          </w:tcPr>
          <w:p w14:paraId="359B6B13" w14:textId="6FFED0C3" w:rsidR="00AB7399" w:rsidRPr="002634AF" w:rsidRDefault="00AB7399" w:rsidP="00DE0214">
            <w:pPr>
              <w:rPr>
                <w:rFonts w:ascii="NTFPrint" w:hAnsi="NTFPrint"/>
                <w:b/>
                <w:bCs/>
              </w:rPr>
            </w:pPr>
            <w:r w:rsidRPr="005E58A4">
              <w:rPr>
                <w:rFonts w:ascii="NTFPrint" w:hAnsi="NTFPrint"/>
                <w:b/>
                <w:bCs/>
              </w:rPr>
              <w:t xml:space="preserve">Enrichment opportunities: </w:t>
            </w:r>
          </w:p>
        </w:tc>
      </w:tr>
      <w:tr w:rsidR="00AB7399" w:rsidRPr="005E58A4" w14:paraId="3AB2D1BD" w14:textId="77777777" w:rsidTr="001E7CE5">
        <w:trPr>
          <w:trHeight w:val="1232"/>
        </w:trPr>
        <w:tc>
          <w:tcPr>
            <w:tcW w:w="3937" w:type="dxa"/>
            <w:shd w:val="clear" w:color="auto" w:fill="D9F2D0" w:themeFill="accent6" w:themeFillTint="33"/>
          </w:tcPr>
          <w:p w14:paraId="6F9F4890" w14:textId="77777777" w:rsidR="00AB7399" w:rsidRPr="005E58A4" w:rsidRDefault="00AB7399" w:rsidP="00DE0214">
            <w:pPr>
              <w:rPr>
                <w:rFonts w:ascii="NTFPrint" w:hAnsi="NTFPrint"/>
              </w:rPr>
            </w:pPr>
            <w:r w:rsidRPr="005E58A4">
              <w:rPr>
                <w:rFonts w:ascii="NTFPrint" w:hAnsi="NTFPrint"/>
                <w:b/>
                <w:color w:val="7030A0"/>
              </w:rPr>
              <w:t>Playing and exploring:</w:t>
            </w:r>
            <w:r w:rsidRPr="005E58A4">
              <w:rPr>
                <w:rFonts w:ascii="NTFPrint" w:hAnsi="NTFPrint"/>
                <w:color w:val="7030A0"/>
              </w:rPr>
              <w:t xml:space="preserve"> </w:t>
            </w:r>
            <w:r w:rsidRPr="005E58A4">
              <w:rPr>
                <w:rFonts w:ascii="NTFPrint" w:hAnsi="NTFPrint"/>
              </w:rPr>
              <w:t xml:space="preserve">- Children investigate and experience things, and ‘have a go’. Children who actively participate in their own play develop a larger store of information and experiences to draw on which positively supports their learning </w:t>
            </w:r>
          </w:p>
        </w:tc>
        <w:tc>
          <w:tcPr>
            <w:tcW w:w="3936" w:type="dxa"/>
            <w:shd w:val="clear" w:color="auto" w:fill="D9F2D0" w:themeFill="accent6" w:themeFillTint="33"/>
          </w:tcPr>
          <w:p w14:paraId="4CAFA643" w14:textId="77777777" w:rsidR="00AB7399" w:rsidRPr="005E58A4" w:rsidRDefault="00AB7399" w:rsidP="00DE0214">
            <w:pPr>
              <w:rPr>
                <w:rFonts w:ascii="NTFPrint" w:hAnsi="NTFPrint"/>
              </w:rPr>
            </w:pPr>
            <w:r w:rsidRPr="005E58A4">
              <w:rPr>
                <w:rFonts w:ascii="NTFPrint" w:hAnsi="NTFPrint"/>
                <w:b/>
                <w:color w:val="7030A0"/>
              </w:rPr>
              <w:t>Active learning:</w:t>
            </w:r>
            <w:r w:rsidRPr="005E58A4">
              <w:rPr>
                <w:rFonts w:ascii="NTFPrint" w:hAnsi="NTFPrint"/>
                <w:color w:val="7030A0"/>
              </w:rPr>
              <w:t xml:space="preserve"> </w:t>
            </w:r>
            <w:r w:rsidRPr="005E58A4">
              <w:rPr>
                <w:rFonts w:ascii="NTFPrint" w:hAnsi="NTFPrint"/>
              </w:rPr>
              <w:t>- Children concentrate and keep on trying if they encounter difficulties. They are proud of their own achievements. For children to develop into self-regulating, lifelong learners they are required to take ownership, accept challenges and learn persistence.</w:t>
            </w:r>
          </w:p>
        </w:tc>
        <w:tc>
          <w:tcPr>
            <w:tcW w:w="3938" w:type="dxa"/>
            <w:shd w:val="clear" w:color="auto" w:fill="D9F2D0" w:themeFill="accent6" w:themeFillTint="33"/>
          </w:tcPr>
          <w:p w14:paraId="098A2C30" w14:textId="77777777" w:rsidR="00AB7399" w:rsidRPr="005E58A4" w:rsidRDefault="00AB7399" w:rsidP="00DE0214">
            <w:pPr>
              <w:rPr>
                <w:rFonts w:ascii="NTFPrint" w:hAnsi="NTFPrint"/>
              </w:rPr>
            </w:pPr>
            <w:r w:rsidRPr="005E58A4">
              <w:rPr>
                <w:rFonts w:ascii="NTFPrint" w:hAnsi="NTFPrint"/>
                <w:b/>
                <w:color w:val="7030A0"/>
              </w:rPr>
              <w:t>Creating and thinking critically</w:t>
            </w:r>
            <w:r w:rsidRPr="005E58A4">
              <w:rPr>
                <w:rFonts w:ascii="NTFPrint" w:hAnsi="NTFPrint"/>
                <w:color w:val="7030A0"/>
              </w:rPr>
              <w:t xml:space="preserve">: </w:t>
            </w:r>
            <w:r w:rsidRPr="005E58A4">
              <w:rPr>
                <w:rFonts w:ascii="NTFPrint" w:hAnsi="NTFPrint"/>
              </w:rPr>
              <w:t>- Children develop their own ideas and make links between these ideas. They think flexibly and rationally, drawing on previous experiences which help them to solve problems and reach conclusions.</w:t>
            </w:r>
          </w:p>
        </w:tc>
        <w:tc>
          <w:tcPr>
            <w:tcW w:w="3936" w:type="dxa"/>
            <w:shd w:val="clear" w:color="auto" w:fill="C1E4F5" w:themeFill="accent1" w:themeFillTint="33"/>
          </w:tcPr>
          <w:p w14:paraId="294E6050" w14:textId="77777777" w:rsidR="007A7581" w:rsidRPr="005E58A4" w:rsidRDefault="007A7581" w:rsidP="007A7581">
            <w:pPr>
              <w:rPr>
                <w:rFonts w:ascii="NTFPrint" w:hAnsi="NTFPrint"/>
              </w:rPr>
            </w:pPr>
            <w:r w:rsidRPr="005E58A4">
              <w:rPr>
                <w:rFonts w:ascii="NTFPrint" w:hAnsi="NTFPrint"/>
              </w:rPr>
              <w:t xml:space="preserve">Chinese New Year </w:t>
            </w:r>
          </w:p>
          <w:p w14:paraId="3ED19675" w14:textId="6C1305D9" w:rsidR="007A7581" w:rsidRPr="005E58A4" w:rsidRDefault="002E1A01" w:rsidP="007A7581">
            <w:pPr>
              <w:rPr>
                <w:rFonts w:ascii="NTFPrint" w:hAnsi="NTFPrint"/>
              </w:rPr>
            </w:pPr>
            <w:r>
              <w:rPr>
                <w:rFonts w:ascii="NTFPrint" w:hAnsi="NTFPrint"/>
              </w:rPr>
              <w:t>Farmyard festival</w:t>
            </w:r>
            <w:r w:rsidR="007A7581" w:rsidRPr="005E58A4">
              <w:rPr>
                <w:rFonts w:ascii="NTFPrint" w:hAnsi="NTFPrint"/>
              </w:rPr>
              <w:t xml:space="preserve"> </w:t>
            </w:r>
          </w:p>
          <w:p w14:paraId="677B9E50" w14:textId="77777777" w:rsidR="007A7581" w:rsidRPr="005E58A4" w:rsidRDefault="007A7581" w:rsidP="007A7581">
            <w:pPr>
              <w:rPr>
                <w:rFonts w:ascii="NTFPrint" w:hAnsi="NTFPrint"/>
              </w:rPr>
            </w:pPr>
            <w:r w:rsidRPr="005E58A4">
              <w:rPr>
                <w:rFonts w:ascii="NTFPrint" w:hAnsi="NTFPrint"/>
              </w:rPr>
              <w:t xml:space="preserve">Weather experiments  </w:t>
            </w:r>
          </w:p>
          <w:p w14:paraId="14CDEABB" w14:textId="2CEE3278" w:rsidR="00AB7399" w:rsidRPr="005E58A4" w:rsidRDefault="007A7581" w:rsidP="00DE0214">
            <w:pPr>
              <w:rPr>
                <w:rFonts w:ascii="NTFPrint" w:hAnsi="NTFPrint"/>
              </w:rPr>
            </w:pPr>
            <w:r w:rsidRPr="005E58A4">
              <w:rPr>
                <w:rFonts w:ascii="NTFPrint" w:hAnsi="NTFPrint"/>
              </w:rPr>
              <w:t>Nature Scavenger Hunt</w:t>
            </w:r>
          </w:p>
        </w:tc>
      </w:tr>
      <w:tr w:rsidR="00AB7399" w:rsidRPr="005E58A4" w14:paraId="6E188312" w14:textId="77777777" w:rsidTr="001E7CE5">
        <w:trPr>
          <w:trHeight w:val="2103"/>
        </w:trPr>
        <w:tc>
          <w:tcPr>
            <w:tcW w:w="3937" w:type="dxa"/>
            <w:shd w:val="clear" w:color="auto" w:fill="FAE2D5" w:themeFill="accent2" w:themeFillTint="33"/>
          </w:tcPr>
          <w:p w14:paraId="1CC58019" w14:textId="77777777" w:rsidR="00F6618F" w:rsidRPr="005E58A4" w:rsidRDefault="00AB7399" w:rsidP="00F6618F">
            <w:pPr>
              <w:tabs>
                <w:tab w:val="right" w:pos="3271"/>
              </w:tabs>
              <w:rPr>
                <w:rFonts w:ascii="NTFPrint" w:hAnsi="NTFPrint"/>
                <w:b/>
                <w:bCs/>
                <w:sz w:val="24"/>
                <w:szCs w:val="24"/>
              </w:rPr>
            </w:pPr>
            <w:r w:rsidRPr="005E58A4">
              <w:rPr>
                <w:rFonts w:ascii="NTFPrint" w:hAnsi="NTFPrint"/>
                <w:b/>
                <w:bCs/>
                <w:sz w:val="24"/>
                <w:szCs w:val="24"/>
              </w:rPr>
              <w:t>Personal, Social and Emotional</w:t>
            </w:r>
          </w:p>
          <w:p w14:paraId="5FCFFC5F"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 xml:space="preserve">Good to be me Feelings </w:t>
            </w:r>
          </w:p>
          <w:p w14:paraId="4911B8AE"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Amatic SC"/>
                <w:kern w:val="24"/>
                <w:sz w:val="22"/>
                <w:szCs w:val="18"/>
                <w:lang w:val="en-US"/>
              </w:rPr>
              <w:t>Celebrating differences</w:t>
            </w:r>
          </w:p>
          <w:p w14:paraId="47E6C1D4"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Calibri"/>
                <w:bCs/>
                <w:kern w:val="24"/>
                <w:sz w:val="22"/>
                <w:szCs w:val="18"/>
                <w:lang w:val="en-US"/>
              </w:rPr>
              <w:t>Identify and moderate their own feelings socially and emotionally.</w:t>
            </w:r>
          </w:p>
          <w:p w14:paraId="3FF17108" w14:textId="77777777" w:rsidR="00AB7399" w:rsidRDefault="00F6618F" w:rsidP="00F6618F">
            <w:pPr>
              <w:tabs>
                <w:tab w:val="right" w:pos="3271"/>
              </w:tabs>
              <w:rPr>
                <w:rFonts w:ascii="NTFPrint" w:hAnsi="NTFPrint" w:cs="Calibri"/>
                <w:bCs/>
                <w:kern w:val="24"/>
                <w:szCs w:val="18"/>
                <w:lang w:val="en-US"/>
              </w:rPr>
            </w:pPr>
            <w:r w:rsidRPr="005E58A4">
              <w:rPr>
                <w:rFonts w:ascii="NTFPrint" w:hAnsi="NTFPrint" w:cs="Calibri"/>
                <w:bCs/>
                <w:kern w:val="24"/>
                <w:szCs w:val="18"/>
                <w:lang w:val="en-US"/>
              </w:rPr>
              <w:t>Encourage them to think about their own feelings and those of others by giving explicit examples of how others might feel in particular scenarios</w:t>
            </w:r>
          </w:p>
          <w:p w14:paraId="1ED47ABC" w14:textId="7AB7C11E" w:rsidR="00644D88" w:rsidRPr="005E58A4" w:rsidRDefault="00644D88" w:rsidP="00F6618F">
            <w:pPr>
              <w:tabs>
                <w:tab w:val="right" w:pos="3271"/>
              </w:tabs>
              <w:rPr>
                <w:rFonts w:ascii="NTFPrint" w:hAnsi="NTFPrint"/>
                <w:sz w:val="24"/>
                <w:szCs w:val="24"/>
              </w:rPr>
            </w:pPr>
            <w:r>
              <w:rPr>
                <w:rFonts w:ascii="NTFPrint" w:hAnsi="NTFPrint" w:cs="Calibri"/>
                <w:bCs/>
                <w:kern w:val="24"/>
                <w:sz w:val="24"/>
                <w:szCs w:val="18"/>
                <w:lang w:val="en-US"/>
              </w:rPr>
              <w:t xml:space="preserve">Looking after pets and other animals </w:t>
            </w:r>
          </w:p>
        </w:tc>
        <w:tc>
          <w:tcPr>
            <w:tcW w:w="3936" w:type="dxa"/>
            <w:shd w:val="clear" w:color="auto" w:fill="EFFCC4"/>
          </w:tcPr>
          <w:p w14:paraId="58754926"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Communication and Language</w:t>
            </w:r>
          </w:p>
          <w:p w14:paraId="421EE5FA" w14:textId="77777777" w:rsidR="00C7752C" w:rsidRPr="005E58A4" w:rsidRDefault="00C7752C" w:rsidP="00C7752C">
            <w:pPr>
              <w:rPr>
                <w:rFonts w:ascii="NTFPrint" w:hAnsi="NTFPrint"/>
              </w:rPr>
            </w:pPr>
            <w:r w:rsidRPr="005E58A4">
              <w:rPr>
                <w:rFonts w:ascii="NTFPrint" w:hAnsi="NTFPrint"/>
              </w:rPr>
              <w:t xml:space="preserve">Using language well </w:t>
            </w:r>
          </w:p>
          <w:p w14:paraId="36698A6D" w14:textId="77777777" w:rsidR="00C7752C" w:rsidRPr="005E58A4" w:rsidRDefault="00C7752C" w:rsidP="00C7752C">
            <w:pPr>
              <w:rPr>
                <w:rFonts w:ascii="NTFPrint" w:hAnsi="NTFPrint"/>
              </w:rPr>
            </w:pPr>
            <w:r w:rsidRPr="005E58A4">
              <w:rPr>
                <w:rFonts w:ascii="NTFPrint" w:hAnsi="NTFPrint"/>
              </w:rPr>
              <w:t>Ask how and why questions…</w:t>
            </w:r>
          </w:p>
          <w:p w14:paraId="09F052F0" w14:textId="77777777" w:rsidR="00C7752C" w:rsidRPr="005E58A4" w:rsidRDefault="00C7752C" w:rsidP="00C7752C">
            <w:pPr>
              <w:rPr>
                <w:rFonts w:ascii="NTFPrint" w:hAnsi="NTFPrint"/>
              </w:rPr>
            </w:pPr>
            <w:r w:rsidRPr="005E58A4">
              <w:rPr>
                <w:rFonts w:ascii="NTFPrint" w:hAnsi="NTFPrint"/>
              </w:rPr>
              <w:t xml:space="preserve">Retell a story with story language </w:t>
            </w:r>
          </w:p>
          <w:p w14:paraId="63AA84C5" w14:textId="77777777" w:rsidR="00C7752C" w:rsidRPr="005E58A4" w:rsidRDefault="00C7752C" w:rsidP="00C7752C">
            <w:pPr>
              <w:rPr>
                <w:rFonts w:ascii="NTFPrint" w:hAnsi="NTFPrint"/>
              </w:rPr>
            </w:pPr>
            <w:r w:rsidRPr="005E58A4">
              <w:rPr>
                <w:rFonts w:ascii="NTFPrint" w:hAnsi="NTFPrint"/>
              </w:rPr>
              <w:t xml:space="preserve">Ask questions to find out more and to check they understand what has been said to them. </w:t>
            </w:r>
          </w:p>
          <w:p w14:paraId="1FB473A0" w14:textId="77777777" w:rsidR="00C7752C" w:rsidRPr="005E58A4" w:rsidRDefault="00C7752C" w:rsidP="00C7752C">
            <w:pPr>
              <w:rPr>
                <w:rFonts w:ascii="NTFPrint" w:hAnsi="NTFPrint"/>
              </w:rPr>
            </w:pPr>
            <w:r w:rsidRPr="005E58A4">
              <w:rPr>
                <w:rFonts w:ascii="NTFPrint" w:hAnsi="NTFPrint"/>
              </w:rPr>
              <w:t xml:space="preserve">Describe events in some detail.   </w:t>
            </w:r>
          </w:p>
          <w:p w14:paraId="68C496D7" w14:textId="77777777" w:rsidR="00C7752C" w:rsidRPr="005E58A4" w:rsidRDefault="00C7752C" w:rsidP="00C7752C">
            <w:pPr>
              <w:rPr>
                <w:rFonts w:ascii="NTFPrint" w:hAnsi="NTFPrint"/>
              </w:rPr>
            </w:pPr>
            <w:r w:rsidRPr="005E58A4">
              <w:rPr>
                <w:rFonts w:ascii="NTFPrint" w:hAnsi="NTFPrint"/>
              </w:rPr>
              <w:t xml:space="preserve">Listen to and talk about stories to build familiarity and understanding. </w:t>
            </w:r>
          </w:p>
          <w:p w14:paraId="26842241" w14:textId="58DBAE84" w:rsidR="00AB7399" w:rsidRPr="005E58A4" w:rsidRDefault="00C7752C" w:rsidP="00C7752C">
            <w:pPr>
              <w:rPr>
                <w:rFonts w:ascii="NTFPrint" w:hAnsi="NTFPrint"/>
                <w:b/>
                <w:bCs/>
                <w:sz w:val="24"/>
                <w:szCs w:val="24"/>
              </w:rPr>
            </w:pPr>
            <w:r w:rsidRPr="005E58A4">
              <w:rPr>
                <w:rFonts w:ascii="NTFPrint" w:hAnsi="NTFPrint"/>
              </w:rPr>
              <w:t>Learn rhymes, poems and songs.</w:t>
            </w:r>
          </w:p>
        </w:tc>
        <w:tc>
          <w:tcPr>
            <w:tcW w:w="3938" w:type="dxa"/>
            <w:shd w:val="clear" w:color="auto" w:fill="D0D9F0"/>
          </w:tcPr>
          <w:p w14:paraId="3622DD39"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Physical Development</w:t>
            </w:r>
          </w:p>
          <w:p w14:paraId="17A3EADD" w14:textId="1582BEAB" w:rsidR="001300B7" w:rsidRPr="005E58A4" w:rsidRDefault="00AB7399" w:rsidP="001300B7">
            <w:pPr>
              <w:rPr>
                <w:rFonts w:ascii="NTFPrint" w:hAnsi="NTFPrint"/>
                <w:bCs/>
              </w:rPr>
            </w:pPr>
            <w:r w:rsidRPr="005E58A4">
              <w:rPr>
                <w:rFonts w:ascii="NTFPrint" w:hAnsi="NTFPrint"/>
                <w:b/>
                <w:bCs/>
                <w:sz w:val="24"/>
                <w:szCs w:val="24"/>
              </w:rPr>
              <w:t>Fine:</w:t>
            </w:r>
          </w:p>
          <w:p w14:paraId="0675E034" w14:textId="66B1ED92" w:rsidR="001300B7" w:rsidRPr="005E58A4" w:rsidRDefault="001E7CE5" w:rsidP="001300B7">
            <w:pPr>
              <w:rPr>
                <w:rFonts w:ascii="NTFPrint" w:hAnsi="NTFPrint"/>
                <w:bCs/>
              </w:rPr>
            </w:pPr>
            <w:r>
              <w:rPr>
                <w:rFonts w:ascii="NTFPrint" w:hAnsi="NTFPrint"/>
                <w:bCs/>
              </w:rPr>
              <w:t>F</w:t>
            </w:r>
            <w:r w:rsidR="001300B7" w:rsidRPr="005E58A4">
              <w:rPr>
                <w:rFonts w:ascii="NTFPrint" w:hAnsi="NTFPrint"/>
                <w:bCs/>
              </w:rPr>
              <w:t>orm letters correctly Handle tools, objects, construction and malleable materials with increasing control</w:t>
            </w:r>
          </w:p>
          <w:p w14:paraId="7326E78B" w14:textId="77777777" w:rsidR="001300B7" w:rsidRPr="005E58A4" w:rsidRDefault="001300B7" w:rsidP="001300B7">
            <w:pPr>
              <w:rPr>
                <w:rFonts w:ascii="NTFPrint" w:hAnsi="NTFPrint"/>
                <w:bCs/>
              </w:rPr>
            </w:pPr>
            <w:r w:rsidRPr="005E58A4">
              <w:rPr>
                <w:rFonts w:ascii="NTFPrint" w:hAnsi="NTFPrint"/>
                <w:bCs/>
              </w:rPr>
              <w:t>Encourage children to draw freely.</w:t>
            </w:r>
          </w:p>
          <w:p w14:paraId="728DA3BA" w14:textId="324D143D" w:rsidR="00AB7399" w:rsidRPr="001E7CE5" w:rsidRDefault="001300B7" w:rsidP="001300B7">
            <w:pPr>
              <w:rPr>
                <w:rFonts w:ascii="NTFPrint" w:hAnsi="NTFPrint"/>
                <w:bCs/>
              </w:rPr>
            </w:pPr>
            <w:r w:rsidRPr="005E58A4">
              <w:rPr>
                <w:rFonts w:ascii="NTFPrint" w:hAnsi="NTFPrint"/>
                <w:bCs/>
              </w:rPr>
              <w:t xml:space="preserve">Holding Small Items / use </w:t>
            </w:r>
            <w:r w:rsidR="001E7CE5">
              <w:rPr>
                <w:rFonts w:ascii="NTFPrint" w:hAnsi="NTFPrint"/>
                <w:bCs/>
              </w:rPr>
              <w:t>tweezers and s</w:t>
            </w:r>
            <w:r w:rsidRPr="005E58A4">
              <w:rPr>
                <w:rFonts w:ascii="NTFPrint" w:hAnsi="NTFPrint"/>
                <w:bCs/>
              </w:rPr>
              <w:t>cissors</w:t>
            </w:r>
          </w:p>
          <w:p w14:paraId="006A75B5" w14:textId="20840512" w:rsidR="00040116" w:rsidRPr="005E58A4" w:rsidRDefault="00AB7399" w:rsidP="00040116">
            <w:pPr>
              <w:rPr>
                <w:rFonts w:ascii="NTFPrint" w:hAnsi="NTFPrint"/>
                <w:bCs/>
              </w:rPr>
            </w:pPr>
            <w:r w:rsidRPr="005E58A4">
              <w:rPr>
                <w:rFonts w:ascii="NTFPrint" w:hAnsi="NTFPrint"/>
                <w:b/>
                <w:bCs/>
              </w:rPr>
              <w:t>Gross:</w:t>
            </w:r>
            <w:r w:rsidR="00040116" w:rsidRPr="005E58A4">
              <w:rPr>
                <w:rFonts w:ascii="NTFPrint" w:hAnsi="NTFPrint"/>
                <w:bCs/>
              </w:rPr>
              <w:t xml:space="preserve"> Ball skills- throwing and catching.</w:t>
            </w:r>
          </w:p>
          <w:p w14:paraId="0F324878" w14:textId="77777777" w:rsidR="00040116" w:rsidRPr="005E58A4" w:rsidRDefault="00040116" w:rsidP="00040116">
            <w:pPr>
              <w:rPr>
                <w:rFonts w:ascii="NTFPrint" w:hAnsi="NTFPrint"/>
                <w:bCs/>
              </w:rPr>
            </w:pPr>
            <w:r w:rsidRPr="005E58A4">
              <w:rPr>
                <w:rFonts w:ascii="NTFPrint" w:hAnsi="NTFPrint"/>
                <w:bCs/>
                <w:lang w:val="en-US"/>
              </w:rPr>
              <w:t xml:space="preserve">Provide a wide range of activities to support a broad range of abilities. </w:t>
            </w:r>
          </w:p>
          <w:p w14:paraId="299DFC32" w14:textId="493C0CD3" w:rsidR="00AB7399" w:rsidRPr="001E7CE5" w:rsidRDefault="00040116" w:rsidP="00DE0214">
            <w:pPr>
              <w:rPr>
                <w:rFonts w:ascii="NTFPrint" w:hAnsi="NTFPrint"/>
                <w:b/>
                <w:bCs/>
              </w:rPr>
            </w:pPr>
            <w:r w:rsidRPr="005E58A4">
              <w:rPr>
                <w:rFonts w:ascii="NTFPrint" w:hAnsi="NTFPrint"/>
                <w:bCs/>
                <w:lang w:val="en-US"/>
              </w:rPr>
              <w:t>Use picture books to explain the importance of the different aspects of a healthy lifestyle.</w:t>
            </w:r>
          </w:p>
        </w:tc>
        <w:tc>
          <w:tcPr>
            <w:tcW w:w="3936" w:type="dxa"/>
            <w:shd w:val="clear" w:color="auto" w:fill="F2CEED" w:themeFill="accent5" w:themeFillTint="33"/>
          </w:tcPr>
          <w:p w14:paraId="2CE0D4A5"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Literacy</w:t>
            </w:r>
          </w:p>
          <w:p w14:paraId="396042DF" w14:textId="3CF2315D" w:rsidR="00E36BEC" w:rsidRDefault="00E36BEC" w:rsidP="00E36BEC">
            <w:pPr>
              <w:rPr>
                <w:rFonts w:ascii="NTFPrint" w:hAnsi="NTFPrint"/>
              </w:rPr>
            </w:pPr>
            <w:r w:rsidRPr="005E58A4">
              <w:rPr>
                <w:rFonts w:ascii="NTFPrint" w:hAnsi="NTFPrint"/>
              </w:rPr>
              <w:t>Information leaflets about animals/plants and growing. Read simple phrases and sentences made up of words with known letter–sound correspondences and, where necessary, a few exception words. Read a few common exception words matched to RWI. Make the books available for children to share at school and at home. Avoid asking children to read books at home they cannot yet read.</w:t>
            </w:r>
          </w:p>
          <w:p w14:paraId="1508EF54" w14:textId="3ADB476C" w:rsidR="0084475C" w:rsidRPr="005E58A4" w:rsidRDefault="0084475C" w:rsidP="00E36BEC">
            <w:pPr>
              <w:rPr>
                <w:rFonts w:ascii="NTFPrint" w:hAnsi="NTFPrint"/>
              </w:rPr>
            </w:pPr>
            <w:r>
              <w:rPr>
                <w:rFonts w:ascii="NTFPrint" w:hAnsi="NTFPrint"/>
              </w:rPr>
              <w:t>Continue Drawing club - developing sentence codes in line with children’s phonics knowledge.</w:t>
            </w:r>
          </w:p>
          <w:p w14:paraId="484A868C" w14:textId="3F8DF766" w:rsidR="00AB7399" w:rsidRPr="005E58A4" w:rsidRDefault="00AB7399" w:rsidP="00E36BEC">
            <w:pPr>
              <w:rPr>
                <w:rFonts w:ascii="NTFPrint" w:hAnsi="NTFPrint"/>
                <w:sz w:val="24"/>
                <w:szCs w:val="24"/>
              </w:rPr>
            </w:pPr>
          </w:p>
        </w:tc>
      </w:tr>
      <w:tr w:rsidR="00AB7399" w:rsidRPr="005E58A4" w14:paraId="69428344" w14:textId="77777777" w:rsidTr="00DE0214">
        <w:trPr>
          <w:trHeight w:val="2860"/>
        </w:trPr>
        <w:tc>
          <w:tcPr>
            <w:tcW w:w="3937" w:type="dxa"/>
            <w:shd w:val="clear" w:color="auto" w:fill="D9F2D0" w:themeFill="accent6" w:themeFillTint="33"/>
          </w:tcPr>
          <w:p w14:paraId="1449A13A" w14:textId="77777777" w:rsidR="00F6618F" w:rsidRPr="005E58A4" w:rsidRDefault="00AB7399" w:rsidP="00DE0214">
            <w:pPr>
              <w:tabs>
                <w:tab w:val="right" w:pos="3272"/>
              </w:tabs>
              <w:rPr>
                <w:rFonts w:ascii="NTFPrint" w:hAnsi="NTFPrint"/>
                <w:b/>
                <w:bCs/>
                <w:sz w:val="24"/>
                <w:szCs w:val="24"/>
              </w:rPr>
            </w:pPr>
            <w:r w:rsidRPr="005E58A4">
              <w:rPr>
                <w:rFonts w:ascii="NTFPrint" w:hAnsi="NTFPrint"/>
                <w:b/>
                <w:bCs/>
                <w:sz w:val="24"/>
                <w:szCs w:val="24"/>
              </w:rPr>
              <w:t>Maths</w:t>
            </w:r>
          </w:p>
          <w:p w14:paraId="67BAF2DA" w14:textId="77777777" w:rsidR="00F6618F" w:rsidRPr="005E58A4" w:rsidRDefault="00F6618F" w:rsidP="00F6618F">
            <w:pPr>
              <w:rPr>
                <w:rFonts w:ascii="NTFPrint" w:hAnsi="NTFPrint"/>
              </w:rPr>
            </w:pPr>
            <w:r w:rsidRPr="005E58A4">
              <w:rPr>
                <w:rFonts w:ascii="NTFPrint" w:hAnsi="NTFPrint"/>
                <w:b/>
                <w:bCs/>
              </w:rPr>
              <w:t>Numbers within 10</w:t>
            </w:r>
          </w:p>
          <w:p w14:paraId="26ED2BAF" w14:textId="77777777" w:rsidR="00D264DE" w:rsidRDefault="00D264DE" w:rsidP="00F6618F">
            <w:pPr>
              <w:rPr>
                <w:rFonts w:ascii="NTFPrint" w:hAnsi="NTFPrint"/>
                <w:lang w:val="en-US"/>
              </w:rPr>
            </w:pPr>
            <w:r w:rsidRPr="005E58A4">
              <w:rPr>
                <w:rFonts w:ascii="NTFPrint" w:hAnsi="NTFPrint"/>
                <w:lang w:val="en-US"/>
              </w:rPr>
              <w:t>Count</w:t>
            </w:r>
            <w:r w:rsidR="00F6618F" w:rsidRPr="005E58A4">
              <w:rPr>
                <w:rFonts w:ascii="NTFPrint" w:hAnsi="NTFPrint"/>
                <w:lang w:val="en-US"/>
              </w:rPr>
              <w:t xml:space="preserve"> to ten objects </w:t>
            </w:r>
          </w:p>
          <w:p w14:paraId="384EA69D" w14:textId="77777777" w:rsidR="00D264DE" w:rsidRDefault="00F6618F" w:rsidP="00F6618F">
            <w:pPr>
              <w:rPr>
                <w:rFonts w:ascii="NTFPrint" w:hAnsi="NTFPrint"/>
                <w:lang w:val="en-US"/>
              </w:rPr>
            </w:pPr>
            <w:r w:rsidRPr="005E58A4">
              <w:rPr>
                <w:rFonts w:ascii="NTFPrint" w:hAnsi="NTFPrint"/>
                <w:lang w:val="en-US"/>
              </w:rPr>
              <w:t xml:space="preserve">Represent, order and explore numbers to ten </w:t>
            </w:r>
          </w:p>
          <w:p w14:paraId="0A038BA9" w14:textId="7E1CF778" w:rsidR="00F6618F" w:rsidRPr="005E58A4" w:rsidRDefault="00F6618F" w:rsidP="00F6618F">
            <w:pPr>
              <w:rPr>
                <w:rFonts w:ascii="NTFPrint" w:hAnsi="NTFPrint"/>
              </w:rPr>
            </w:pPr>
            <w:r w:rsidRPr="005E58A4">
              <w:rPr>
                <w:rFonts w:ascii="NTFPrint" w:hAnsi="NTFPrint"/>
                <w:lang w:val="en-US"/>
              </w:rPr>
              <w:t>One more or fewer, one greater or less</w:t>
            </w:r>
          </w:p>
          <w:p w14:paraId="45118C8A" w14:textId="77777777" w:rsidR="00F6618F" w:rsidRPr="005E58A4" w:rsidRDefault="00F6618F" w:rsidP="00F6618F">
            <w:pPr>
              <w:rPr>
                <w:rFonts w:ascii="NTFPrint" w:hAnsi="NTFPrint"/>
              </w:rPr>
            </w:pPr>
            <w:r w:rsidRPr="005E58A4">
              <w:rPr>
                <w:rFonts w:ascii="NTFPrint" w:hAnsi="NTFPrint"/>
                <w:b/>
                <w:bCs/>
                <w:lang w:val="en-US"/>
              </w:rPr>
              <w:t>Addition and subtraction within 10</w:t>
            </w:r>
          </w:p>
          <w:p w14:paraId="4D49622C" w14:textId="77777777" w:rsidR="00F6618F" w:rsidRPr="005E58A4" w:rsidRDefault="00F6618F" w:rsidP="00F6618F">
            <w:pPr>
              <w:rPr>
                <w:rFonts w:ascii="NTFPrint" w:hAnsi="NTFPrint"/>
              </w:rPr>
            </w:pPr>
            <w:r w:rsidRPr="005E58A4">
              <w:rPr>
                <w:rFonts w:ascii="NTFPrint" w:hAnsi="NTFPrint"/>
                <w:lang w:val="en-US"/>
              </w:rPr>
              <w:t>Explore addition as counting on and subtraction as taking away</w:t>
            </w:r>
          </w:p>
          <w:p w14:paraId="13481C3C" w14:textId="77777777" w:rsidR="00F6618F" w:rsidRPr="005E58A4" w:rsidRDefault="00F6618F" w:rsidP="00F6618F">
            <w:pPr>
              <w:rPr>
                <w:rFonts w:ascii="NTFPrint" w:hAnsi="NTFPrint"/>
              </w:rPr>
            </w:pPr>
            <w:r w:rsidRPr="005E58A4">
              <w:rPr>
                <w:rFonts w:ascii="NTFPrint" w:hAnsi="NTFPrint"/>
                <w:b/>
                <w:bCs/>
              </w:rPr>
              <w:t>Numbers within 15</w:t>
            </w:r>
          </w:p>
          <w:p w14:paraId="4E8CEBAD" w14:textId="46027AAF" w:rsidR="00D264DE" w:rsidRDefault="00D264DE" w:rsidP="00F6618F">
            <w:pPr>
              <w:rPr>
                <w:rFonts w:ascii="NTFPrint" w:hAnsi="NTFPrint"/>
                <w:lang w:val="en-US"/>
              </w:rPr>
            </w:pPr>
            <w:r w:rsidRPr="005E58A4">
              <w:rPr>
                <w:rFonts w:ascii="NTFPrint" w:hAnsi="NTFPrint"/>
                <w:lang w:val="en-US"/>
              </w:rPr>
              <w:t>Count</w:t>
            </w:r>
            <w:r w:rsidR="00F6618F" w:rsidRPr="005E58A4">
              <w:rPr>
                <w:rFonts w:ascii="NTFPrint" w:hAnsi="NTFPrint"/>
                <w:lang w:val="en-US"/>
              </w:rPr>
              <w:t xml:space="preserve"> to 15 objects and recognise different representations </w:t>
            </w:r>
          </w:p>
          <w:p w14:paraId="052F2D9B" w14:textId="77777777" w:rsidR="00D264DE" w:rsidRDefault="00F6618F" w:rsidP="00F6618F">
            <w:pPr>
              <w:rPr>
                <w:rFonts w:ascii="NTFPrint" w:hAnsi="NTFPrint"/>
                <w:lang w:val="en-US"/>
              </w:rPr>
            </w:pPr>
            <w:r w:rsidRPr="005E58A4">
              <w:rPr>
                <w:rFonts w:ascii="NTFPrint" w:hAnsi="NTFPrint"/>
                <w:lang w:val="en-US"/>
              </w:rPr>
              <w:t xml:space="preserve">Order and explore numbers to 15 </w:t>
            </w:r>
          </w:p>
          <w:p w14:paraId="506FF300" w14:textId="477C4350" w:rsidR="00F6618F" w:rsidRPr="005E58A4" w:rsidRDefault="00F6618F" w:rsidP="00F6618F">
            <w:pPr>
              <w:rPr>
                <w:rFonts w:ascii="NTFPrint" w:hAnsi="NTFPrint"/>
              </w:rPr>
            </w:pPr>
            <w:r w:rsidRPr="005E58A4">
              <w:rPr>
                <w:rFonts w:ascii="NTFPrint" w:hAnsi="NTFPrint"/>
                <w:lang w:val="en-US"/>
              </w:rPr>
              <w:t>One more or fewer</w:t>
            </w:r>
          </w:p>
          <w:p w14:paraId="3D693E0E" w14:textId="3620682F" w:rsidR="00AB7399" w:rsidRPr="005E58A4" w:rsidRDefault="00AB7399" w:rsidP="00DE0214">
            <w:pPr>
              <w:tabs>
                <w:tab w:val="right" w:pos="3272"/>
              </w:tabs>
              <w:rPr>
                <w:rFonts w:ascii="NTFPrint" w:hAnsi="NTFPrint"/>
                <w:b/>
                <w:bCs/>
                <w:sz w:val="24"/>
                <w:szCs w:val="24"/>
              </w:rPr>
            </w:pPr>
            <w:r w:rsidRPr="005E58A4">
              <w:rPr>
                <w:rFonts w:ascii="NTFPrint" w:hAnsi="NTFPrint"/>
                <w:b/>
                <w:bCs/>
                <w:sz w:val="24"/>
                <w:szCs w:val="24"/>
              </w:rPr>
              <w:tab/>
            </w:r>
          </w:p>
          <w:p w14:paraId="097E63F3" w14:textId="77777777" w:rsidR="00AB7399" w:rsidRPr="005E58A4" w:rsidRDefault="00AB7399" w:rsidP="00DE0214">
            <w:pPr>
              <w:tabs>
                <w:tab w:val="right" w:pos="3272"/>
              </w:tabs>
              <w:rPr>
                <w:rFonts w:ascii="NTFPrint" w:hAnsi="NTFPrint"/>
                <w:sz w:val="24"/>
                <w:szCs w:val="24"/>
              </w:rPr>
            </w:pPr>
            <w:r w:rsidRPr="005E58A4">
              <w:rPr>
                <w:rFonts w:ascii="NTFPrint" w:hAnsi="NTFPrint"/>
              </w:rPr>
              <w:t xml:space="preserve"> </w:t>
            </w:r>
          </w:p>
        </w:tc>
        <w:tc>
          <w:tcPr>
            <w:tcW w:w="3936" w:type="dxa"/>
            <w:shd w:val="clear" w:color="auto" w:fill="C1E4F5" w:themeFill="accent1" w:themeFillTint="33"/>
          </w:tcPr>
          <w:p w14:paraId="50CD11FB"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Understanding the World</w:t>
            </w:r>
          </w:p>
          <w:p w14:paraId="53209F87" w14:textId="77777777" w:rsidR="009B4FE6" w:rsidRDefault="009B4FE6" w:rsidP="00F6618F">
            <w:pPr>
              <w:rPr>
                <w:rFonts w:ascii="NTFPrint" w:hAnsi="NTFPrint"/>
                <w:bCs/>
              </w:rPr>
            </w:pPr>
          </w:p>
          <w:p w14:paraId="2594E5E5" w14:textId="77777777" w:rsidR="009B4FE6" w:rsidRPr="0083743B" w:rsidRDefault="009B4FE6" w:rsidP="009B4FE6">
            <w:pPr>
              <w:rPr>
                <w:rFonts w:ascii="NTFPrint" w:hAnsi="NTFPrint"/>
              </w:rPr>
            </w:pPr>
            <w:r w:rsidRPr="0083743B">
              <w:rPr>
                <w:rFonts w:ascii="NTFPrint" w:hAnsi="NTFPrint"/>
              </w:rPr>
              <w:t xml:space="preserve">Listening to stories and placing events in chronological order. </w:t>
            </w:r>
          </w:p>
          <w:p w14:paraId="5C445297" w14:textId="77777777" w:rsidR="009B4FE6" w:rsidRPr="0083743B" w:rsidRDefault="009B4FE6" w:rsidP="009B4FE6">
            <w:pPr>
              <w:rPr>
                <w:rFonts w:ascii="NTFPrint" w:hAnsi="NTFPrint"/>
              </w:rPr>
            </w:pPr>
            <w:r w:rsidRPr="0083743B">
              <w:rPr>
                <w:rFonts w:ascii="NTFPrint" w:hAnsi="NTFPrint"/>
              </w:rPr>
              <w:t>What can we do to take care of animals?</w:t>
            </w:r>
          </w:p>
          <w:p w14:paraId="442140E0" w14:textId="77777777" w:rsidR="009B4FE6" w:rsidRPr="0083743B" w:rsidRDefault="009B4FE6" w:rsidP="009B4FE6">
            <w:pPr>
              <w:rPr>
                <w:rFonts w:ascii="NTFPrint" w:hAnsi="NTFPrint"/>
              </w:rPr>
            </w:pPr>
            <w:r w:rsidRPr="0083743B">
              <w:rPr>
                <w:rFonts w:ascii="NTFPrint" w:hAnsi="NTFPrint"/>
              </w:rPr>
              <w:t xml:space="preserve">Compare animals from a jungle to those on a farm. Explore a range of animals. Learn their names and label their body parts. </w:t>
            </w:r>
          </w:p>
          <w:p w14:paraId="4AC298EE" w14:textId="77777777" w:rsidR="009B4FE6" w:rsidRPr="0083743B" w:rsidRDefault="009B4FE6" w:rsidP="009B4FE6">
            <w:pPr>
              <w:rPr>
                <w:rFonts w:ascii="NTFPrint" w:hAnsi="NTFPrint"/>
              </w:rPr>
            </w:pPr>
            <w:r w:rsidRPr="0083743B">
              <w:rPr>
                <w:rFonts w:ascii="NTFPrint" w:hAnsi="NTFPrint"/>
              </w:rPr>
              <w:t>Nocturnal Animals - Use images, video clips, shared texts and other resources to bring the wider world into the classroom. Listen to what children say about what they see</w:t>
            </w:r>
          </w:p>
          <w:p w14:paraId="6637A691" w14:textId="2671CE36" w:rsidR="009B4FE6" w:rsidRPr="005E58A4" w:rsidRDefault="009B4FE6" w:rsidP="009B4FE6">
            <w:pPr>
              <w:rPr>
                <w:rFonts w:ascii="NTFPrint" w:hAnsi="NTFPrint"/>
                <w:sz w:val="24"/>
                <w:szCs w:val="24"/>
              </w:rPr>
            </w:pPr>
            <w:r w:rsidRPr="0083743B">
              <w:rPr>
                <w:rFonts w:ascii="NTFPrint" w:hAnsi="NTFPrint"/>
              </w:rPr>
              <w:t>After close observation, draw pictures of the natural world, including animals and plants.</w:t>
            </w:r>
          </w:p>
        </w:tc>
        <w:tc>
          <w:tcPr>
            <w:tcW w:w="3938" w:type="dxa"/>
            <w:shd w:val="clear" w:color="auto" w:fill="FABE6E"/>
          </w:tcPr>
          <w:p w14:paraId="7FFE0773"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Expressive Art and Design</w:t>
            </w:r>
          </w:p>
          <w:p w14:paraId="10CFA246" w14:textId="77777777" w:rsidR="00366595" w:rsidRPr="005E58A4" w:rsidRDefault="00366595" w:rsidP="00366595">
            <w:pPr>
              <w:rPr>
                <w:rFonts w:ascii="NTFPrint" w:hAnsi="NTFPrint"/>
                <w:b/>
                <w:bCs/>
                <w:sz w:val="24"/>
                <w:szCs w:val="24"/>
              </w:rPr>
            </w:pPr>
          </w:p>
          <w:p w14:paraId="0891116E" w14:textId="567F0EF6" w:rsidR="00366595" w:rsidRPr="005E58A4" w:rsidRDefault="00786AB3" w:rsidP="00366595">
            <w:pPr>
              <w:rPr>
                <w:rFonts w:ascii="NTFPrint" w:hAnsi="NTFPrint"/>
                <w:bCs/>
                <w:lang w:val="en-US"/>
              </w:rPr>
            </w:pPr>
            <w:r>
              <w:rPr>
                <w:rFonts w:ascii="NTFPrint" w:hAnsi="NTFPrint"/>
                <w:bCs/>
                <w:lang w:val="en-US"/>
              </w:rPr>
              <w:t xml:space="preserve">Explore </w:t>
            </w:r>
            <w:r w:rsidR="00366595" w:rsidRPr="005E58A4">
              <w:rPr>
                <w:rFonts w:ascii="NTFPrint" w:hAnsi="NTFPrint"/>
                <w:bCs/>
                <w:lang w:val="en-US"/>
              </w:rPr>
              <w:t>Rousseau’s Tiger</w:t>
            </w:r>
            <w:r>
              <w:rPr>
                <w:rFonts w:ascii="NTFPrint" w:hAnsi="NTFPrint"/>
                <w:bCs/>
                <w:lang w:val="en-US"/>
              </w:rPr>
              <w:t xml:space="preserve"> / </w:t>
            </w:r>
            <w:r w:rsidR="00366595" w:rsidRPr="005E58A4">
              <w:rPr>
                <w:rFonts w:ascii="NTFPrint" w:hAnsi="NTFPrint"/>
                <w:bCs/>
                <w:lang w:val="en-US"/>
              </w:rPr>
              <w:t xml:space="preserve">animal prints </w:t>
            </w:r>
          </w:p>
          <w:p w14:paraId="49C96184" w14:textId="696B8E58" w:rsidR="00366595" w:rsidRPr="005E58A4" w:rsidRDefault="00366595" w:rsidP="00366595">
            <w:pPr>
              <w:rPr>
                <w:rFonts w:ascii="NTFPrint" w:hAnsi="NTFPrint"/>
                <w:bCs/>
                <w:lang w:val="en-US"/>
              </w:rPr>
            </w:pPr>
          </w:p>
          <w:p w14:paraId="4DAEF3C6" w14:textId="108F10F6" w:rsidR="00366595" w:rsidRPr="005E58A4" w:rsidRDefault="00366595" w:rsidP="00366595">
            <w:pPr>
              <w:rPr>
                <w:rFonts w:ascii="NTFPrint" w:hAnsi="NTFPrint"/>
                <w:bCs/>
                <w:lang w:val="en-US"/>
              </w:rPr>
            </w:pPr>
            <w:r w:rsidRPr="005E58A4">
              <w:rPr>
                <w:rFonts w:ascii="NTFPrint" w:hAnsi="NTFPrint"/>
                <w:bCs/>
                <w:lang w:val="en-US"/>
              </w:rPr>
              <w:t>Collage and paint-farm animal</w:t>
            </w:r>
            <w:r w:rsidR="00E36BEC">
              <w:rPr>
                <w:rFonts w:ascii="NTFPrint" w:hAnsi="NTFPrint"/>
                <w:bCs/>
                <w:lang w:val="en-US"/>
              </w:rPr>
              <w:t xml:space="preserve">s and </w:t>
            </w:r>
            <w:r w:rsidRPr="005E58A4">
              <w:rPr>
                <w:rFonts w:ascii="NTFPrint" w:hAnsi="NTFPrint"/>
                <w:bCs/>
                <w:lang w:val="en-US"/>
              </w:rPr>
              <w:t>jungle animals</w:t>
            </w:r>
            <w:r w:rsidR="00E36BEC">
              <w:rPr>
                <w:rFonts w:ascii="NTFPrint" w:hAnsi="NTFPrint"/>
                <w:bCs/>
                <w:lang w:val="en-US"/>
              </w:rPr>
              <w:t>.</w:t>
            </w:r>
          </w:p>
          <w:p w14:paraId="515939A3" w14:textId="16E2CA95" w:rsidR="00E20947" w:rsidRPr="005E58A4" w:rsidRDefault="00366595" w:rsidP="00366595">
            <w:pPr>
              <w:rPr>
                <w:rFonts w:ascii="NTFPrint" w:hAnsi="NTFPrint"/>
                <w:bCs/>
                <w:lang w:val="en-US"/>
              </w:rPr>
            </w:pPr>
            <w:r w:rsidRPr="005E58A4">
              <w:rPr>
                <w:rFonts w:ascii="NTFPrint" w:hAnsi="NTFPrint"/>
                <w:bCs/>
                <w:lang w:val="en-US"/>
              </w:rPr>
              <w:t>Children will be encouraged to select the tools and techniques they need to assemble materials that they are using e.g creating animal masks.</w:t>
            </w:r>
          </w:p>
          <w:p w14:paraId="324B89C2" w14:textId="77777777" w:rsidR="00E36BEC" w:rsidRDefault="00366595" w:rsidP="00366595">
            <w:pPr>
              <w:rPr>
                <w:rFonts w:ascii="NTFPrint" w:hAnsi="NTFPrint"/>
                <w:bCs/>
                <w:lang w:val="en-US"/>
              </w:rPr>
            </w:pPr>
            <w:r w:rsidRPr="005E58A4">
              <w:rPr>
                <w:rFonts w:ascii="NTFPrint" w:hAnsi="NTFPrint"/>
                <w:bCs/>
                <w:lang w:val="en-US"/>
              </w:rPr>
              <w:t>Teach children different techniques for joining materials, such as how to use adhesive tape and different sorts of glue</w:t>
            </w:r>
            <w:r w:rsidR="00E36BEC">
              <w:rPr>
                <w:rFonts w:ascii="NTFPrint" w:hAnsi="NTFPrint"/>
                <w:bCs/>
                <w:lang w:val="en-US"/>
              </w:rPr>
              <w:t>.</w:t>
            </w:r>
          </w:p>
          <w:p w14:paraId="12712B22" w14:textId="693BB2E9" w:rsidR="00F6618F" w:rsidRPr="005E58A4" w:rsidRDefault="00366595" w:rsidP="00366595">
            <w:pPr>
              <w:rPr>
                <w:rFonts w:ascii="NTFPrint" w:hAnsi="NTFPrint"/>
                <w:bCs/>
              </w:rPr>
            </w:pPr>
            <w:r w:rsidRPr="005E58A4">
              <w:rPr>
                <w:rFonts w:ascii="NTFPrint" w:hAnsi="NTFPrint"/>
                <w:bCs/>
                <w:lang w:val="en-US"/>
              </w:rPr>
              <w:t>.</w:t>
            </w:r>
            <w:r w:rsidR="00F6618F" w:rsidRPr="005E58A4">
              <w:rPr>
                <w:rFonts w:ascii="NTFPrint" w:hAnsi="NTFPrint"/>
                <w:bCs/>
              </w:rPr>
              <w:t>Making lanterns, Chinese writing, puppet making, Chinese music and composition</w:t>
            </w:r>
          </w:p>
          <w:p w14:paraId="1A90752C" w14:textId="77777777" w:rsidR="00F6618F" w:rsidRPr="005E58A4" w:rsidRDefault="00F6618F" w:rsidP="00F6618F">
            <w:pPr>
              <w:rPr>
                <w:rFonts w:ascii="NTFPrint" w:hAnsi="NTFPrint"/>
                <w:bCs/>
              </w:rPr>
            </w:pPr>
            <w:r w:rsidRPr="005E58A4">
              <w:rPr>
                <w:rFonts w:ascii="NTFPrint" w:hAnsi="NTFPrint"/>
                <w:bCs/>
              </w:rPr>
              <w:t>Shadow Puppets</w:t>
            </w:r>
          </w:p>
          <w:p w14:paraId="4F70D3DE" w14:textId="11E8D053" w:rsidR="002634AF" w:rsidRPr="001E7CE5" w:rsidRDefault="002634AF" w:rsidP="00366595">
            <w:pPr>
              <w:rPr>
                <w:rFonts w:ascii="NTFPrint" w:hAnsi="NTFPrint"/>
                <w:bCs/>
              </w:rPr>
            </w:pPr>
          </w:p>
        </w:tc>
        <w:tc>
          <w:tcPr>
            <w:tcW w:w="3936" w:type="dxa"/>
            <w:shd w:val="clear" w:color="auto" w:fill="EFFCC4"/>
          </w:tcPr>
          <w:p w14:paraId="367CC6B0"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Read Write Inc</w:t>
            </w:r>
          </w:p>
          <w:p w14:paraId="4458E2FD" w14:textId="77777777" w:rsidR="001E7CE5" w:rsidRPr="00B37B73" w:rsidRDefault="001E7CE5" w:rsidP="001E7CE5">
            <w:pPr>
              <w:rPr>
                <w:rFonts w:ascii="NTFPrint" w:hAnsi="NTFPrint"/>
                <w:sz w:val="24"/>
                <w:szCs w:val="24"/>
              </w:rPr>
            </w:pPr>
            <w:r w:rsidRPr="00B37B73">
              <w:rPr>
                <w:rFonts w:ascii="NTFPrint" w:hAnsi="NTFPrint"/>
                <w:sz w:val="24"/>
                <w:szCs w:val="24"/>
              </w:rPr>
              <w:t>Writing some of the tricky words such as I, me, my, like, to, the. Writing CVC words.</w:t>
            </w:r>
          </w:p>
          <w:p w14:paraId="2108E312" w14:textId="77777777" w:rsidR="001E7CE5" w:rsidRPr="00B37B73" w:rsidRDefault="001E7CE5" w:rsidP="001E7CE5">
            <w:pPr>
              <w:rPr>
                <w:rFonts w:ascii="NTFPrint" w:hAnsi="NTFPrint"/>
                <w:sz w:val="24"/>
                <w:szCs w:val="24"/>
              </w:rPr>
            </w:pPr>
            <w:r w:rsidRPr="00B37B73">
              <w:rPr>
                <w:rFonts w:ascii="NTFPrint" w:hAnsi="NTFPrint"/>
                <w:sz w:val="24"/>
                <w:szCs w:val="24"/>
              </w:rPr>
              <w:t xml:space="preserve">Guided writing based around developing short sentences in a meaningful context – linked to fingers and thumbs.  </w:t>
            </w:r>
          </w:p>
          <w:p w14:paraId="094153AC" w14:textId="77777777" w:rsidR="00AB7399" w:rsidRPr="00B37B73" w:rsidRDefault="001E7CE5" w:rsidP="001E7CE5">
            <w:pPr>
              <w:rPr>
                <w:rFonts w:ascii="NTFPrint" w:hAnsi="NTFPrint"/>
              </w:rPr>
            </w:pPr>
            <w:r w:rsidRPr="00B37B73">
              <w:rPr>
                <w:rFonts w:ascii="NTFPrint" w:hAnsi="NTFPrint"/>
              </w:rPr>
              <w:t>.</w:t>
            </w:r>
          </w:p>
          <w:p w14:paraId="6BDF1C03" w14:textId="482A4694" w:rsidR="00893265" w:rsidRPr="005E58A4" w:rsidRDefault="00893265" w:rsidP="001E7CE5">
            <w:pPr>
              <w:rPr>
                <w:rFonts w:ascii="NTFPrint" w:hAnsi="NTFPrint"/>
                <w:b/>
                <w:bCs/>
                <w:sz w:val="24"/>
                <w:szCs w:val="24"/>
              </w:rPr>
            </w:pPr>
            <w:r w:rsidRPr="00B37B73">
              <w:rPr>
                <w:rFonts w:ascii="NTFPrint" w:hAnsi="NTFPrint"/>
                <w:sz w:val="24"/>
                <w:szCs w:val="24"/>
              </w:rPr>
              <w:t>Read all 25 Set 1 single</w:t>
            </w:r>
            <w:r w:rsidR="002634AF" w:rsidRPr="00B37B73">
              <w:rPr>
                <w:rFonts w:ascii="NTFPrint" w:hAnsi="NTFPrint"/>
                <w:sz w:val="24"/>
                <w:szCs w:val="24"/>
              </w:rPr>
              <w:t xml:space="preserve"> l</w:t>
            </w:r>
            <w:r w:rsidRPr="00B37B73">
              <w:rPr>
                <w:rFonts w:ascii="NTFPrint" w:hAnsi="NTFPrint"/>
                <w:sz w:val="24"/>
                <w:szCs w:val="24"/>
              </w:rPr>
              <w:t>etter sounds Blend sounds</w:t>
            </w:r>
            <w:r w:rsidR="002634AF" w:rsidRPr="00B37B73">
              <w:rPr>
                <w:rFonts w:ascii="NTFPrint" w:hAnsi="NTFPrint"/>
                <w:sz w:val="24"/>
                <w:szCs w:val="24"/>
              </w:rPr>
              <w:t xml:space="preserve"> </w:t>
            </w:r>
            <w:r w:rsidRPr="00B37B73">
              <w:rPr>
                <w:rFonts w:ascii="NTFPrint" w:hAnsi="NTFPrint"/>
                <w:sz w:val="24"/>
                <w:szCs w:val="24"/>
              </w:rPr>
              <w:t>to read words Read short Ditty stories</w:t>
            </w:r>
          </w:p>
        </w:tc>
      </w:tr>
      <w:tr w:rsidR="00AB7399" w:rsidRPr="005E58A4" w14:paraId="0F00C7CB" w14:textId="77777777" w:rsidTr="00DE0214">
        <w:trPr>
          <w:trHeight w:val="603"/>
        </w:trPr>
        <w:tc>
          <w:tcPr>
            <w:tcW w:w="15747" w:type="dxa"/>
            <w:gridSpan w:val="4"/>
            <w:shd w:val="clear" w:color="auto" w:fill="F2CEED" w:themeFill="accent5" w:themeFillTint="33"/>
          </w:tcPr>
          <w:p w14:paraId="1FC2CB5F" w14:textId="5846F06E" w:rsidR="00AB7399" w:rsidRPr="005E58A4" w:rsidRDefault="00AB7399" w:rsidP="00DE0214">
            <w:pPr>
              <w:jc w:val="center"/>
              <w:rPr>
                <w:rFonts w:ascii="NTFPrint" w:hAnsi="NTFPrint" w:cs="Arial"/>
                <w:sz w:val="52"/>
                <w:szCs w:val="52"/>
              </w:rPr>
            </w:pPr>
            <w:r w:rsidRPr="005E58A4">
              <w:rPr>
                <w:rFonts w:ascii="NTFPrint" w:hAnsi="NTFPrint" w:cs="Arial"/>
                <w:sz w:val="52"/>
                <w:szCs w:val="52"/>
              </w:rPr>
              <w:lastRenderedPageBreak/>
              <w:t xml:space="preserve">Spring 2: </w:t>
            </w:r>
            <w:r w:rsidR="002477B6">
              <w:rPr>
                <w:rFonts w:ascii="NTFPrint" w:hAnsi="NTFPrint" w:cs="Arial"/>
                <w:sz w:val="52"/>
                <w:szCs w:val="52"/>
              </w:rPr>
              <w:t>What’s growing outside?</w:t>
            </w:r>
          </w:p>
        </w:tc>
      </w:tr>
      <w:tr w:rsidR="00AB7399" w:rsidRPr="005E58A4" w14:paraId="4E616D63" w14:textId="77777777" w:rsidTr="001E7CE5">
        <w:trPr>
          <w:trHeight w:val="90"/>
        </w:trPr>
        <w:tc>
          <w:tcPr>
            <w:tcW w:w="11811" w:type="dxa"/>
            <w:gridSpan w:val="3"/>
            <w:shd w:val="clear" w:color="auto" w:fill="D9F2D0" w:themeFill="accent6" w:themeFillTint="33"/>
          </w:tcPr>
          <w:p w14:paraId="2BFD66C7" w14:textId="77777777" w:rsidR="00AB7399" w:rsidRPr="005E58A4" w:rsidRDefault="00AB7399" w:rsidP="00DE0214">
            <w:pPr>
              <w:rPr>
                <w:rFonts w:ascii="NTFPrint" w:hAnsi="NTFPrint"/>
                <w:b/>
                <w:bCs/>
              </w:rPr>
            </w:pPr>
            <w:r w:rsidRPr="005E58A4">
              <w:rPr>
                <w:rFonts w:ascii="NTFPrint" w:hAnsi="NTFPrint"/>
                <w:b/>
                <w:bCs/>
              </w:rPr>
              <w:t>Characteristics of effective learning:</w:t>
            </w:r>
          </w:p>
        </w:tc>
        <w:tc>
          <w:tcPr>
            <w:tcW w:w="3936" w:type="dxa"/>
            <w:shd w:val="clear" w:color="auto" w:fill="C1E4F5" w:themeFill="accent1" w:themeFillTint="33"/>
          </w:tcPr>
          <w:p w14:paraId="041901A9" w14:textId="37B5EAA5" w:rsidR="00AB7399" w:rsidRPr="004A5CD5" w:rsidRDefault="00AB7399" w:rsidP="00DE0214">
            <w:pPr>
              <w:rPr>
                <w:rFonts w:ascii="NTFPrint" w:hAnsi="NTFPrint"/>
                <w:b/>
                <w:bCs/>
              </w:rPr>
            </w:pPr>
            <w:r w:rsidRPr="005E58A4">
              <w:rPr>
                <w:rFonts w:ascii="NTFPrint" w:hAnsi="NTFPrint"/>
                <w:b/>
                <w:bCs/>
              </w:rPr>
              <w:t xml:space="preserve">Enrichment opportunities: </w:t>
            </w:r>
          </w:p>
        </w:tc>
      </w:tr>
      <w:tr w:rsidR="00AB7399" w:rsidRPr="005E58A4" w14:paraId="5E2A5F92" w14:textId="77777777" w:rsidTr="00DE0214">
        <w:trPr>
          <w:trHeight w:val="915"/>
        </w:trPr>
        <w:tc>
          <w:tcPr>
            <w:tcW w:w="3937" w:type="dxa"/>
            <w:shd w:val="clear" w:color="auto" w:fill="D9F2D0" w:themeFill="accent6" w:themeFillTint="33"/>
          </w:tcPr>
          <w:p w14:paraId="0AAE4343" w14:textId="77777777" w:rsidR="00AB7399" w:rsidRPr="005E58A4" w:rsidRDefault="00AB7399" w:rsidP="00DE0214">
            <w:pPr>
              <w:rPr>
                <w:rFonts w:ascii="NTFPrint" w:hAnsi="NTFPrint"/>
              </w:rPr>
            </w:pPr>
            <w:r w:rsidRPr="005E58A4">
              <w:rPr>
                <w:rFonts w:ascii="NTFPrint" w:hAnsi="NTFPrint"/>
                <w:b/>
                <w:color w:val="7030A0"/>
              </w:rPr>
              <w:t>Playing and exploring:</w:t>
            </w:r>
            <w:r w:rsidRPr="005E58A4">
              <w:rPr>
                <w:rFonts w:ascii="NTFPrint" w:hAnsi="NTFPrint"/>
                <w:color w:val="7030A0"/>
              </w:rPr>
              <w:t xml:space="preserve"> </w:t>
            </w:r>
            <w:r w:rsidRPr="005E58A4">
              <w:rPr>
                <w:rFonts w:ascii="NTFPrint" w:hAnsi="NTFPrint"/>
              </w:rPr>
              <w:t xml:space="preserve">- Children investigate and experience things, and ‘have a go’. Children who actively participate in their own play develop a larger store of information and experiences to draw on which positively supports their learning </w:t>
            </w:r>
          </w:p>
        </w:tc>
        <w:tc>
          <w:tcPr>
            <w:tcW w:w="3936" w:type="dxa"/>
            <w:shd w:val="clear" w:color="auto" w:fill="D9F2D0" w:themeFill="accent6" w:themeFillTint="33"/>
          </w:tcPr>
          <w:p w14:paraId="5A572214" w14:textId="77777777" w:rsidR="00AB7399" w:rsidRPr="005E58A4" w:rsidRDefault="00AB7399" w:rsidP="00DE0214">
            <w:pPr>
              <w:rPr>
                <w:rFonts w:ascii="NTFPrint" w:hAnsi="NTFPrint"/>
              </w:rPr>
            </w:pPr>
            <w:r w:rsidRPr="005E58A4">
              <w:rPr>
                <w:rFonts w:ascii="NTFPrint" w:hAnsi="NTFPrint"/>
                <w:b/>
                <w:color w:val="7030A0"/>
              </w:rPr>
              <w:t>Active learning:</w:t>
            </w:r>
            <w:r w:rsidRPr="005E58A4">
              <w:rPr>
                <w:rFonts w:ascii="NTFPrint" w:hAnsi="NTFPrint"/>
                <w:color w:val="7030A0"/>
              </w:rPr>
              <w:t xml:space="preserve"> </w:t>
            </w:r>
            <w:r w:rsidRPr="005E58A4">
              <w:rPr>
                <w:rFonts w:ascii="NTFPrint" w:hAnsi="NTFPrint"/>
              </w:rPr>
              <w:t>- Children concentrate and keep on trying if they encounter difficulties. They are proud of their own achievements. For children to develop into self-regulating, lifelong learners they are required to take ownership, accept challenges and learn persistence.</w:t>
            </w:r>
          </w:p>
        </w:tc>
        <w:tc>
          <w:tcPr>
            <w:tcW w:w="3938" w:type="dxa"/>
            <w:shd w:val="clear" w:color="auto" w:fill="D9F2D0" w:themeFill="accent6" w:themeFillTint="33"/>
          </w:tcPr>
          <w:p w14:paraId="5BC330B5" w14:textId="77777777" w:rsidR="00AB7399" w:rsidRPr="005E58A4" w:rsidRDefault="00AB7399" w:rsidP="00DE0214">
            <w:pPr>
              <w:rPr>
                <w:rFonts w:ascii="NTFPrint" w:hAnsi="NTFPrint"/>
              </w:rPr>
            </w:pPr>
            <w:r w:rsidRPr="005E58A4">
              <w:rPr>
                <w:rFonts w:ascii="NTFPrint" w:hAnsi="NTFPrint"/>
                <w:b/>
                <w:color w:val="7030A0"/>
              </w:rPr>
              <w:t>Creating and thinking critically</w:t>
            </w:r>
            <w:r w:rsidRPr="005E58A4">
              <w:rPr>
                <w:rFonts w:ascii="NTFPrint" w:hAnsi="NTFPrint"/>
                <w:color w:val="7030A0"/>
              </w:rPr>
              <w:t xml:space="preserve">: </w:t>
            </w:r>
            <w:r w:rsidRPr="005E58A4">
              <w:rPr>
                <w:rFonts w:ascii="NTFPrint" w:hAnsi="NTFPrint"/>
              </w:rPr>
              <w:t>- Children develop their own ideas and make links between these ideas. They think flexibly and rationally, drawing on previous experiences which help them to solve problems and reach conclusions.</w:t>
            </w:r>
          </w:p>
        </w:tc>
        <w:tc>
          <w:tcPr>
            <w:tcW w:w="3936" w:type="dxa"/>
            <w:shd w:val="clear" w:color="auto" w:fill="C1E4F5" w:themeFill="accent1" w:themeFillTint="33"/>
          </w:tcPr>
          <w:p w14:paraId="6F54AB52" w14:textId="77777777" w:rsidR="00E33C8B" w:rsidRPr="005E58A4" w:rsidRDefault="00E33C8B" w:rsidP="00E33C8B">
            <w:pPr>
              <w:rPr>
                <w:rFonts w:ascii="NTFPrint" w:hAnsi="NTFPrint"/>
              </w:rPr>
            </w:pPr>
            <w:r w:rsidRPr="005E58A4">
              <w:rPr>
                <w:rFonts w:ascii="NTFPrint" w:hAnsi="NTFPrint"/>
              </w:rPr>
              <w:t xml:space="preserve">Mother’s Day </w:t>
            </w:r>
          </w:p>
          <w:p w14:paraId="1E3D69F8" w14:textId="77777777" w:rsidR="00E33C8B" w:rsidRPr="005E58A4" w:rsidRDefault="00E33C8B" w:rsidP="00E33C8B">
            <w:pPr>
              <w:rPr>
                <w:rFonts w:ascii="NTFPrint" w:hAnsi="NTFPrint"/>
              </w:rPr>
            </w:pPr>
            <w:r w:rsidRPr="005E58A4">
              <w:rPr>
                <w:rFonts w:ascii="NTFPrint" w:hAnsi="NTFPrint"/>
              </w:rPr>
              <w:t>Saint Piran’s Day</w:t>
            </w:r>
          </w:p>
          <w:p w14:paraId="35170844" w14:textId="77777777" w:rsidR="00E33C8B" w:rsidRPr="005E58A4" w:rsidRDefault="00E33C8B" w:rsidP="00E33C8B">
            <w:pPr>
              <w:rPr>
                <w:rFonts w:ascii="NTFPrint" w:hAnsi="NTFPrint"/>
              </w:rPr>
            </w:pPr>
            <w:r w:rsidRPr="005E58A4">
              <w:rPr>
                <w:rFonts w:ascii="NTFPrint" w:hAnsi="NTFPrint"/>
              </w:rPr>
              <w:t xml:space="preserve">Science Week </w:t>
            </w:r>
          </w:p>
          <w:p w14:paraId="4FA4E2E2" w14:textId="77777777" w:rsidR="00E33C8B" w:rsidRPr="005E58A4" w:rsidRDefault="00E33C8B" w:rsidP="00E33C8B">
            <w:pPr>
              <w:rPr>
                <w:rFonts w:ascii="NTFPrint" w:hAnsi="NTFPrint"/>
              </w:rPr>
            </w:pPr>
            <w:r w:rsidRPr="005E58A4">
              <w:rPr>
                <w:rFonts w:ascii="NTFPrint" w:hAnsi="NTFPrint"/>
              </w:rPr>
              <w:t>Easter time</w:t>
            </w:r>
          </w:p>
          <w:p w14:paraId="0B772D25" w14:textId="77777777" w:rsidR="002E1A01" w:rsidRPr="005E58A4" w:rsidRDefault="002E1A01" w:rsidP="002E1A01">
            <w:pPr>
              <w:rPr>
                <w:rFonts w:ascii="NTFPrint" w:hAnsi="NTFPrint"/>
              </w:rPr>
            </w:pPr>
            <w:r w:rsidRPr="005E58A4">
              <w:rPr>
                <w:rFonts w:ascii="NTFPrint" w:hAnsi="NTFPrint"/>
              </w:rPr>
              <w:t xml:space="preserve">Planting seeds </w:t>
            </w:r>
          </w:p>
          <w:p w14:paraId="6A30689E" w14:textId="020E5821" w:rsidR="00AB7399" w:rsidRPr="005E58A4" w:rsidRDefault="002E1A01" w:rsidP="00E33C8B">
            <w:pPr>
              <w:rPr>
                <w:rFonts w:ascii="NTFPrint" w:hAnsi="NTFPrint"/>
              </w:rPr>
            </w:pPr>
            <w:r w:rsidRPr="005E58A4">
              <w:rPr>
                <w:rFonts w:ascii="NTFPrint" w:hAnsi="NTFPrint"/>
              </w:rPr>
              <w:t>Vegetable soup</w:t>
            </w:r>
          </w:p>
        </w:tc>
      </w:tr>
      <w:tr w:rsidR="00AB7399" w:rsidRPr="005E58A4" w14:paraId="03E4273A" w14:textId="77777777" w:rsidTr="002E1A01">
        <w:trPr>
          <w:trHeight w:val="3359"/>
        </w:trPr>
        <w:tc>
          <w:tcPr>
            <w:tcW w:w="3937" w:type="dxa"/>
            <w:shd w:val="clear" w:color="auto" w:fill="FAE2D5" w:themeFill="accent2" w:themeFillTint="33"/>
          </w:tcPr>
          <w:p w14:paraId="1AA14CA4" w14:textId="77777777" w:rsidR="00AB7399" w:rsidRPr="005E58A4" w:rsidRDefault="00AB7399" w:rsidP="00DE0214">
            <w:pPr>
              <w:tabs>
                <w:tab w:val="right" w:pos="3271"/>
              </w:tabs>
              <w:rPr>
                <w:rFonts w:ascii="NTFPrint" w:hAnsi="NTFPrint"/>
                <w:b/>
                <w:bCs/>
                <w:sz w:val="24"/>
                <w:szCs w:val="24"/>
              </w:rPr>
            </w:pPr>
            <w:r w:rsidRPr="005E58A4">
              <w:rPr>
                <w:rFonts w:ascii="NTFPrint" w:hAnsi="NTFPrint"/>
                <w:b/>
                <w:bCs/>
                <w:sz w:val="24"/>
                <w:szCs w:val="24"/>
              </w:rPr>
              <w:t>Personal, Social and Emotional</w:t>
            </w:r>
          </w:p>
          <w:p w14:paraId="5E3A4FD5"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 xml:space="preserve">Relationships </w:t>
            </w:r>
          </w:p>
          <w:p w14:paraId="7E158806"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 xml:space="preserve">What makes a good friend? </w:t>
            </w:r>
          </w:p>
          <w:p w14:paraId="1B1052BB"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Calibri"/>
                <w:kern w:val="24"/>
                <w:sz w:val="22"/>
                <w:szCs w:val="18"/>
                <w:lang w:val="en-US"/>
              </w:rPr>
              <w:t>Healthy me</w:t>
            </w:r>
          </w:p>
          <w:p w14:paraId="00954F5A" w14:textId="77777777" w:rsidR="00F6618F" w:rsidRPr="005E58A4" w:rsidRDefault="00F6618F" w:rsidP="00F6618F">
            <w:pPr>
              <w:pStyle w:val="NormalWeb"/>
              <w:spacing w:before="0" w:beforeAutospacing="0" w:after="0" w:afterAutospacing="0"/>
              <w:rPr>
                <w:rFonts w:ascii="NTFPrint" w:hAnsi="NTFPrint" w:cs="Arial"/>
                <w:sz w:val="22"/>
                <w:szCs w:val="36"/>
              </w:rPr>
            </w:pPr>
            <w:r w:rsidRPr="005E58A4">
              <w:rPr>
                <w:rFonts w:ascii="NTFPrint" w:hAnsi="NTFPrint" w:cs="Amatic SC"/>
                <w:kern w:val="24"/>
                <w:sz w:val="22"/>
                <w:szCs w:val="18"/>
                <w:lang w:val="en-US"/>
              </w:rPr>
              <w:t xml:space="preserve">Looking After our Planet </w:t>
            </w:r>
          </w:p>
          <w:p w14:paraId="0C095CD0" w14:textId="7B11E929" w:rsidR="00F6618F" w:rsidRPr="005E58A4" w:rsidRDefault="00F6618F" w:rsidP="00F6618F">
            <w:pPr>
              <w:tabs>
                <w:tab w:val="right" w:pos="3271"/>
              </w:tabs>
              <w:rPr>
                <w:rFonts w:ascii="NTFPrint" w:hAnsi="NTFPrint"/>
                <w:b/>
                <w:bCs/>
                <w:sz w:val="24"/>
                <w:szCs w:val="24"/>
              </w:rPr>
            </w:pPr>
            <w:r w:rsidRPr="005E58A4">
              <w:rPr>
                <w:rFonts w:ascii="NTFPrint" w:hAnsi="NTFPrint" w:cs="Calibri"/>
                <w:bCs/>
                <w:kern w:val="24"/>
                <w:szCs w:val="18"/>
                <w:lang w:val="en-US"/>
              </w:rPr>
              <w:t>Give children strategies for staying calm in the face of frustration. Talk them through why we take turns, wait politely, tidy up after ourselves and so on</w:t>
            </w:r>
          </w:p>
          <w:p w14:paraId="3905F8EF" w14:textId="77777777" w:rsidR="00AB7399" w:rsidRPr="005E58A4" w:rsidRDefault="00AB7399" w:rsidP="00DE0214">
            <w:pPr>
              <w:tabs>
                <w:tab w:val="right" w:pos="3271"/>
              </w:tabs>
              <w:rPr>
                <w:rFonts w:ascii="NTFPrint" w:hAnsi="NTFPrint"/>
                <w:sz w:val="24"/>
                <w:szCs w:val="24"/>
              </w:rPr>
            </w:pPr>
            <w:r w:rsidRPr="005E58A4">
              <w:rPr>
                <w:rFonts w:ascii="NTFPrint" w:hAnsi="NTFPrint"/>
                <w:sz w:val="24"/>
                <w:szCs w:val="24"/>
              </w:rPr>
              <w:tab/>
            </w:r>
          </w:p>
        </w:tc>
        <w:tc>
          <w:tcPr>
            <w:tcW w:w="3936" w:type="dxa"/>
            <w:shd w:val="clear" w:color="auto" w:fill="EFFCC4"/>
          </w:tcPr>
          <w:p w14:paraId="352BBBFF"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Communication and Language</w:t>
            </w:r>
          </w:p>
          <w:p w14:paraId="48E47620" w14:textId="77777777" w:rsidR="001A55B5" w:rsidRPr="005E58A4" w:rsidRDefault="001A55B5" w:rsidP="001A55B5">
            <w:pPr>
              <w:rPr>
                <w:rFonts w:ascii="NTFPrint" w:hAnsi="NTFPrint"/>
              </w:rPr>
            </w:pPr>
            <w:r w:rsidRPr="005E58A4">
              <w:rPr>
                <w:rFonts w:ascii="NTFPrint" w:hAnsi="NTFPrint"/>
              </w:rPr>
              <w:t>Describe events in detail – time connectives</w:t>
            </w:r>
          </w:p>
          <w:p w14:paraId="7F9480EA" w14:textId="77777777" w:rsidR="001A55B5" w:rsidRPr="005E58A4" w:rsidRDefault="001A55B5" w:rsidP="001A55B5">
            <w:pPr>
              <w:rPr>
                <w:rFonts w:ascii="NTFPrint" w:hAnsi="NTFPrint"/>
              </w:rPr>
            </w:pPr>
            <w:r w:rsidRPr="005E58A4">
              <w:rPr>
                <w:rFonts w:ascii="NTFPrint" w:hAnsi="NTFPrint"/>
              </w:rPr>
              <w:t>Understand how to listen carefully and why listening is important.</w:t>
            </w:r>
          </w:p>
          <w:p w14:paraId="7F22824C" w14:textId="77777777" w:rsidR="001A55B5" w:rsidRPr="005E58A4" w:rsidRDefault="001A55B5" w:rsidP="001A55B5">
            <w:pPr>
              <w:rPr>
                <w:rFonts w:ascii="NTFPrint" w:hAnsi="NTFPrint"/>
              </w:rPr>
            </w:pPr>
            <w:r w:rsidRPr="005E58A4">
              <w:rPr>
                <w:rFonts w:ascii="NTFPrint" w:hAnsi="NTFPrint"/>
              </w:rPr>
              <w:t>Sustained focus when listening to a story.</w:t>
            </w:r>
          </w:p>
          <w:p w14:paraId="69ED9006" w14:textId="77777777" w:rsidR="001A55B5" w:rsidRPr="005E58A4" w:rsidRDefault="001A55B5" w:rsidP="001A55B5">
            <w:pPr>
              <w:rPr>
                <w:rFonts w:ascii="NTFPrint" w:hAnsi="NTFPrint"/>
              </w:rPr>
            </w:pPr>
          </w:p>
          <w:p w14:paraId="69D7F0F0" w14:textId="59BB1E1B" w:rsidR="00AB7399" w:rsidRPr="005E58A4" w:rsidRDefault="001A55B5" w:rsidP="001A55B5">
            <w:pPr>
              <w:rPr>
                <w:rFonts w:ascii="NTFPrint" w:hAnsi="NTFPrint"/>
                <w:b/>
                <w:bCs/>
                <w:sz w:val="24"/>
                <w:szCs w:val="24"/>
              </w:rPr>
            </w:pPr>
            <w:r w:rsidRPr="005E58A4">
              <w:rPr>
                <w:rFonts w:ascii="NTFPrint" w:hAnsi="NTFPrint"/>
              </w:rPr>
              <w:t xml:space="preserve">Learn new stories and retell using actions and props.  </w:t>
            </w:r>
          </w:p>
        </w:tc>
        <w:tc>
          <w:tcPr>
            <w:tcW w:w="3938" w:type="dxa"/>
            <w:shd w:val="clear" w:color="auto" w:fill="D0D9F0"/>
          </w:tcPr>
          <w:p w14:paraId="1C431615"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Physical Development</w:t>
            </w:r>
          </w:p>
          <w:p w14:paraId="31BF5770" w14:textId="7F9EAC02" w:rsidR="00691428" w:rsidRPr="005E58A4" w:rsidRDefault="00AB7399" w:rsidP="00691428">
            <w:pPr>
              <w:rPr>
                <w:rFonts w:ascii="NTFPrint" w:hAnsi="NTFPrint"/>
                <w:bCs/>
              </w:rPr>
            </w:pPr>
            <w:r w:rsidRPr="005E58A4">
              <w:rPr>
                <w:rFonts w:ascii="NTFPrint" w:hAnsi="NTFPrint"/>
                <w:b/>
                <w:bCs/>
                <w:sz w:val="24"/>
                <w:szCs w:val="24"/>
              </w:rPr>
              <w:t>Fine:</w:t>
            </w:r>
            <w:r w:rsidR="00691428" w:rsidRPr="005E58A4">
              <w:rPr>
                <w:rFonts w:ascii="NTFPrint" w:hAnsi="NTFPrint"/>
                <w:bCs/>
              </w:rPr>
              <w:t xml:space="preserve"> Fine Motor activities. </w:t>
            </w:r>
          </w:p>
          <w:p w14:paraId="148A21BB" w14:textId="77777777" w:rsidR="00691428" w:rsidRPr="005E58A4" w:rsidRDefault="00691428" w:rsidP="00691428">
            <w:pPr>
              <w:rPr>
                <w:rFonts w:ascii="NTFPrint" w:hAnsi="NTFPrint"/>
                <w:bCs/>
              </w:rPr>
            </w:pPr>
            <w:r w:rsidRPr="005E58A4">
              <w:rPr>
                <w:rFonts w:ascii="NTFPrint" w:hAnsi="NTFPrint"/>
                <w:bCs/>
              </w:rPr>
              <w:t>Hold pencil effectively with comfortable grip. Forms recognisable letters most correctly formed.</w:t>
            </w:r>
          </w:p>
          <w:p w14:paraId="123CC5B3" w14:textId="77777777" w:rsidR="00691428" w:rsidRPr="005E58A4" w:rsidRDefault="00691428" w:rsidP="00691428">
            <w:pPr>
              <w:rPr>
                <w:rFonts w:ascii="NTFPrint" w:hAnsi="NTFPrint"/>
                <w:bCs/>
              </w:rPr>
            </w:pPr>
            <w:r w:rsidRPr="005E58A4">
              <w:rPr>
                <w:rFonts w:ascii="NTFPrint" w:hAnsi="NTFPrint"/>
                <w:bCs/>
              </w:rPr>
              <w:t>Accurate cutting.</w:t>
            </w:r>
          </w:p>
          <w:p w14:paraId="54B2F6E0" w14:textId="4079116F" w:rsidR="00AB7399" w:rsidRPr="005E58A4" w:rsidRDefault="00691428" w:rsidP="00691428">
            <w:pPr>
              <w:rPr>
                <w:rFonts w:ascii="NTFPrint" w:hAnsi="NTFPrint"/>
                <w:b/>
                <w:bCs/>
                <w:sz w:val="24"/>
                <w:szCs w:val="24"/>
              </w:rPr>
            </w:pPr>
            <w:r w:rsidRPr="005E58A4">
              <w:rPr>
                <w:rFonts w:ascii="NTFPrint" w:hAnsi="NTFPrint"/>
                <w:bCs/>
              </w:rPr>
              <w:t>Build things with smaller linking blocks, such as Lego</w:t>
            </w:r>
          </w:p>
          <w:p w14:paraId="2F248F6B" w14:textId="73550711" w:rsidR="00635BEF" w:rsidRPr="005E58A4" w:rsidRDefault="00AB7399" w:rsidP="00635BEF">
            <w:pPr>
              <w:rPr>
                <w:rFonts w:ascii="NTFPrint" w:hAnsi="NTFPrint"/>
                <w:bCs/>
                <w:lang w:val="en-US"/>
              </w:rPr>
            </w:pPr>
            <w:r w:rsidRPr="005E58A4">
              <w:rPr>
                <w:rFonts w:ascii="NTFPrint" w:hAnsi="NTFPrint"/>
                <w:b/>
                <w:bCs/>
              </w:rPr>
              <w:t>Gross:</w:t>
            </w:r>
            <w:r w:rsidR="00635BEF" w:rsidRPr="005E58A4">
              <w:rPr>
                <w:rFonts w:ascii="NTFPrint" w:hAnsi="NTFPrint"/>
                <w:bCs/>
                <w:lang w:val="en-US"/>
              </w:rPr>
              <w:t xml:space="preserve"> Ball skills- aiming, dribbling, pushing, throwing &amp; catching, patting, or kicking.</w:t>
            </w:r>
          </w:p>
          <w:p w14:paraId="289ED423" w14:textId="77777777" w:rsidR="00635BEF" w:rsidRPr="005E58A4" w:rsidRDefault="00635BEF" w:rsidP="00635BEF">
            <w:pPr>
              <w:rPr>
                <w:rFonts w:ascii="NTFPrint" w:hAnsi="NTFPrint"/>
                <w:bCs/>
              </w:rPr>
            </w:pPr>
            <w:r w:rsidRPr="005E58A4">
              <w:rPr>
                <w:rFonts w:ascii="NTFPrint" w:hAnsi="NTFPrint"/>
                <w:bCs/>
                <w:lang w:val="en-US"/>
              </w:rPr>
              <w:t xml:space="preserve">Balance- children moving with confidence </w:t>
            </w:r>
          </w:p>
          <w:p w14:paraId="70B5C1A5" w14:textId="703D1B81" w:rsidR="00AB7399" w:rsidRPr="005E58A4" w:rsidRDefault="00AB7399" w:rsidP="00DE0214">
            <w:pPr>
              <w:rPr>
                <w:rFonts w:ascii="NTFPrint" w:hAnsi="NTFPrint"/>
                <w:b/>
                <w:bCs/>
              </w:rPr>
            </w:pPr>
          </w:p>
          <w:p w14:paraId="07D2C1B8" w14:textId="77777777" w:rsidR="00AB7399" w:rsidRPr="005E58A4" w:rsidRDefault="00AB7399" w:rsidP="00DE0214">
            <w:pPr>
              <w:rPr>
                <w:rFonts w:ascii="NTFPrint" w:hAnsi="NTFPrint"/>
              </w:rPr>
            </w:pPr>
          </w:p>
        </w:tc>
        <w:tc>
          <w:tcPr>
            <w:tcW w:w="3936" w:type="dxa"/>
            <w:shd w:val="clear" w:color="auto" w:fill="F2CEED" w:themeFill="accent5" w:themeFillTint="33"/>
          </w:tcPr>
          <w:p w14:paraId="3B5E5D2D"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Literacy</w:t>
            </w:r>
          </w:p>
          <w:p w14:paraId="4A6CBA17" w14:textId="73E4D194" w:rsidR="00F6618F" w:rsidRPr="005E58A4" w:rsidRDefault="00AB7399" w:rsidP="00F6618F">
            <w:pPr>
              <w:rPr>
                <w:rFonts w:ascii="NTFPrint" w:hAnsi="NTFPrint"/>
              </w:rPr>
            </w:pPr>
            <w:r w:rsidRPr="005E58A4">
              <w:rPr>
                <w:rFonts w:ascii="NTFPrint" w:hAnsi="NTFPrint"/>
              </w:rPr>
              <w:t>.</w:t>
            </w:r>
            <w:r w:rsidR="00F6618F" w:rsidRPr="005E58A4">
              <w:rPr>
                <w:rFonts w:ascii="NTFPrint" w:hAnsi="NTFPrint"/>
              </w:rPr>
              <w:t xml:space="preserve"> Making up stories with themselves as the main character. Encourage children to record stories through picture drawing/mark making. </w:t>
            </w:r>
          </w:p>
          <w:p w14:paraId="482BE3BD" w14:textId="77777777" w:rsidR="00F6618F" w:rsidRPr="005E58A4" w:rsidRDefault="00F6618F" w:rsidP="00F6618F">
            <w:pPr>
              <w:rPr>
                <w:rFonts w:ascii="NTFPrint" w:hAnsi="NTFPrint"/>
              </w:rPr>
            </w:pPr>
            <w:r w:rsidRPr="005E58A4">
              <w:rPr>
                <w:rFonts w:ascii="NTFPrint" w:hAnsi="NTFPrint"/>
              </w:rPr>
              <w:t xml:space="preserve">Re-read books to build up their confidence in word reading, their fluency and their understanding and enjoyment. World Book Day </w:t>
            </w:r>
          </w:p>
          <w:p w14:paraId="56CCAC44" w14:textId="77777777" w:rsidR="00F6618F" w:rsidRPr="005E58A4" w:rsidRDefault="00F6618F" w:rsidP="00F6618F">
            <w:pPr>
              <w:rPr>
                <w:rFonts w:ascii="NTFPrint" w:hAnsi="NTFPrint"/>
              </w:rPr>
            </w:pPr>
            <w:r w:rsidRPr="005E58A4">
              <w:rPr>
                <w:rFonts w:ascii="NTFPrint" w:hAnsi="NTFPrint"/>
              </w:rPr>
              <w:t xml:space="preserve">Uses vocabulary and forms of speech that are increasingly influenced by their experiences of books. </w:t>
            </w:r>
          </w:p>
          <w:p w14:paraId="2F4775A4" w14:textId="77777777" w:rsidR="00F6618F" w:rsidRPr="005E58A4" w:rsidRDefault="00F6618F" w:rsidP="00F6618F">
            <w:pPr>
              <w:rPr>
                <w:rFonts w:ascii="NTFPrint" w:hAnsi="NTFPrint"/>
              </w:rPr>
            </w:pPr>
            <w:r w:rsidRPr="005E58A4">
              <w:rPr>
                <w:rFonts w:ascii="NTFPrint" w:hAnsi="NTFPrint"/>
              </w:rPr>
              <w:t xml:space="preserve">Writing captions and labels, writing simple sentences. Writing short sentences to accompany story pictures.  Order the Easter story. </w:t>
            </w:r>
          </w:p>
          <w:p w14:paraId="2E295D11" w14:textId="026015B5" w:rsidR="00AB7399" w:rsidRPr="001E7CE5" w:rsidRDefault="002E1A01" w:rsidP="00DE0214">
            <w:pPr>
              <w:rPr>
                <w:rFonts w:ascii="NTFPrint" w:hAnsi="NTFPrint"/>
              </w:rPr>
            </w:pPr>
            <w:r>
              <w:rPr>
                <w:rFonts w:ascii="NTFPrint" w:hAnsi="NTFPrint"/>
              </w:rPr>
              <w:t xml:space="preserve">Drawing club - </w:t>
            </w:r>
            <w:r w:rsidR="00F6618F" w:rsidRPr="005E58A4">
              <w:rPr>
                <w:rFonts w:ascii="NTFPrint" w:hAnsi="NTFPrint"/>
              </w:rPr>
              <w:t>Character descriptions</w:t>
            </w:r>
            <w:r>
              <w:rPr>
                <w:rFonts w:ascii="NTFPrint" w:hAnsi="NTFPrint"/>
              </w:rPr>
              <w:t xml:space="preserve">, </w:t>
            </w:r>
            <w:r w:rsidR="00F6618F" w:rsidRPr="005E58A4">
              <w:rPr>
                <w:rFonts w:ascii="NTFPrint" w:hAnsi="NTFPrint"/>
              </w:rPr>
              <w:t>2 sentence</w:t>
            </w:r>
            <w:r w:rsidR="001E7CE5">
              <w:rPr>
                <w:rFonts w:ascii="NTFPrint" w:hAnsi="NTFPrint"/>
              </w:rPr>
              <w:t>s</w:t>
            </w:r>
          </w:p>
        </w:tc>
      </w:tr>
      <w:tr w:rsidR="00AB7399" w:rsidRPr="005E58A4" w14:paraId="2B549830" w14:textId="77777777" w:rsidTr="00F86251">
        <w:trPr>
          <w:trHeight w:val="3382"/>
        </w:trPr>
        <w:tc>
          <w:tcPr>
            <w:tcW w:w="3937" w:type="dxa"/>
            <w:shd w:val="clear" w:color="auto" w:fill="D9F2D0" w:themeFill="accent6" w:themeFillTint="33"/>
          </w:tcPr>
          <w:p w14:paraId="62C18B93" w14:textId="77777777" w:rsidR="00AB7399" w:rsidRPr="005E58A4" w:rsidRDefault="00AB7399" w:rsidP="00DE0214">
            <w:pPr>
              <w:tabs>
                <w:tab w:val="right" w:pos="3272"/>
              </w:tabs>
              <w:rPr>
                <w:rFonts w:ascii="NTFPrint" w:hAnsi="NTFPrint"/>
                <w:b/>
                <w:bCs/>
                <w:sz w:val="24"/>
                <w:szCs w:val="24"/>
              </w:rPr>
            </w:pPr>
            <w:r w:rsidRPr="005E58A4">
              <w:rPr>
                <w:rFonts w:ascii="NTFPrint" w:hAnsi="NTFPrint"/>
                <w:b/>
                <w:bCs/>
                <w:sz w:val="24"/>
                <w:szCs w:val="24"/>
              </w:rPr>
              <w:t>Maths</w:t>
            </w:r>
            <w:r w:rsidRPr="005E58A4">
              <w:rPr>
                <w:rFonts w:ascii="NTFPrint" w:hAnsi="NTFPrint"/>
                <w:b/>
                <w:bCs/>
                <w:sz w:val="24"/>
                <w:szCs w:val="24"/>
              </w:rPr>
              <w:tab/>
            </w:r>
          </w:p>
          <w:p w14:paraId="4454D132" w14:textId="77777777" w:rsidR="00F6618F" w:rsidRPr="005E58A4" w:rsidRDefault="00AB7399" w:rsidP="00F6618F">
            <w:pPr>
              <w:rPr>
                <w:rFonts w:ascii="NTFPrint" w:hAnsi="NTFPrint"/>
              </w:rPr>
            </w:pPr>
            <w:r w:rsidRPr="005E58A4">
              <w:rPr>
                <w:rFonts w:ascii="NTFPrint" w:hAnsi="NTFPrint"/>
              </w:rPr>
              <w:t xml:space="preserve"> </w:t>
            </w:r>
            <w:r w:rsidR="00F6618F" w:rsidRPr="005E58A4">
              <w:rPr>
                <w:rFonts w:ascii="NTFPrint" w:hAnsi="NTFPrint"/>
                <w:b/>
                <w:bCs/>
              </w:rPr>
              <w:t>Grouping and sharing</w:t>
            </w:r>
          </w:p>
          <w:p w14:paraId="04EA51E5" w14:textId="77777777" w:rsidR="00F6618F" w:rsidRPr="005E58A4" w:rsidRDefault="00F6618F" w:rsidP="00F6618F">
            <w:pPr>
              <w:rPr>
                <w:rFonts w:ascii="NTFPrint" w:hAnsi="NTFPrint"/>
              </w:rPr>
            </w:pPr>
            <w:r w:rsidRPr="005E58A4">
              <w:rPr>
                <w:rFonts w:ascii="NTFPrint" w:hAnsi="NTFPrint"/>
                <w:lang w:val="en-US"/>
              </w:rPr>
              <w:t>Counting and sharing in equal groups •Grouping into fives and tens •Relationship between grouping and sharing</w:t>
            </w:r>
          </w:p>
          <w:p w14:paraId="2C5472CB" w14:textId="77777777" w:rsidR="00F6618F" w:rsidRPr="005E58A4" w:rsidRDefault="00F6618F" w:rsidP="00F6618F">
            <w:pPr>
              <w:rPr>
                <w:rFonts w:ascii="NTFPrint" w:hAnsi="NTFPrint"/>
              </w:rPr>
            </w:pPr>
            <w:r w:rsidRPr="005E58A4">
              <w:rPr>
                <w:rFonts w:ascii="NTFPrint" w:hAnsi="NTFPrint"/>
                <w:b/>
                <w:bCs/>
              </w:rPr>
              <w:t>Numbers within 20</w:t>
            </w:r>
          </w:p>
          <w:p w14:paraId="3EC49CDA" w14:textId="77777777" w:rsidR="00F6618F" w:rsidRPr="005E58A4" w:rsidRDefault="00F6618F" w:rsidP="00F6618F">
            <w:pPr>
              <w:rPr>
                <w:rFonts w:ascii="NTFPrint" w:hAnsi="NTFPrint"/>
              </w:rPr>
            </w:pPr>
            <w:r w:rsidRPr="005E58A4">
              <w:rPr>
                <w:rFonts w:ascii="NTFPrint" w:hAnsi="NTFPrint"/>
                <w:lang w:val="en-US"/>
              </w:rPr>
              <w:t>Count up to 10 objects •Represent, order and explore numbers to 15 •One more or fewer</w:t>
            </w:r>
          </w:p>
          <w:p w14:paraId="17C23F80" w14:textId="77777777" w:rsidR="00F6618F" w:rsidRPr="005E58A4" w:rsidRDefault="00F6618F" w:rsidP="00F6618F">
            <w:pPr>
              <w:rPr>
                <w:rFonts w:ascii="NTFPrint" w:hAnsi="NTFPrint"/>
              </w:rPr>
            </w:pPr>
            <w:r w:rsidRPr="005E58A4">
              <w:rPr>
                <w:rFonts w:ascii="NTFPrint" w:hAnsi="NTFPrint"/>
                <w:b/>
                <w:bCs/>
              </w:rPr>
              <w:t xml:space="preserve">Doubling and halving </w:t>
            </w:r>
          </w:p>
          <w:p w14:paraId="120ABEFC" w14:textId="77777777" w:rsidR="00F6618F" w:rsidRPr="005E58A4" w:rsidRDefault="00F6618F" w:rsidP="00F6618F">
            <w:pPr>
              <w:rPr>
                <w:rFonts w:ascii="NTFPrint" w:hAnsi="NTFPrint"/>
              </w:rPr>
            </w:pPr>
            <w:r w:rsidRPr="005E58A4">
              <w:rPr>
                <w:rFonts w:ascii="NTFPrint" w:hAnsi="NTFPrint"/>
                <w:lang w:val="en-US"/>
              </w:rPr>
              <w:t xml:space="preserve">Doubling and halving &amp; the relationship between them </w:t>
            </w:r>
          </w:p>
          <w:p w14:paraId="36146663" w14:textId="414D86D7" w:rsidR="00AB7399" w:rsidRPr="005E58A4" w:rsidRDefault="00AB7399" w:rsidP="00DE0214">
            <w:pPr>
              <w:tabs>
                <w:tab w:val="right" w:pos="3272"/>
              </w:tabs>
              <w:rPr>
                <w:rFonts w:ascii="NTFPrint" w:hAnsi="NTFPrint"/>
                <w:sz w:val="24"/>
                <w:szCs w:val="24"/>
              </w:rPr>
            </w:pPr>
          </w:p>
        </w:tc>
        <w:tc>
          <w:tcPr>
            <w:tcW w:w="3936" w:type="dxa"/>
            <w:shd w:val="clear" w:color="auto" w:fill="C1E4F5" w:themeFill="accent1" w:themeFillTint="33"/>
          </w:tcPr>
          <w:p w14:paraId="47A8B197"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Understanding the World</w:t>
            </w:r>
          </w:p>
          <w:p w14:paraId="53A841C3" w14:textId="77777777" w:rsidR="00AB7399" w:rsidRDefault="00AB7399" w:rsidP="00F6618F">
            <w:pPr>
              <w:rPr>
                <w:rFonts w:ascii="NTFPrint" w:hAnsi="NTFPrint"/>
                <w:sz w:val="24"/>
                <w:szCs w:val="24"/>
              </w:rPr>
            </w:pPr>
          </w:p>
          <w:p w14:paraId="78EFC182" w14:textId="77777777" w:rsidR="009B4FE6" w:rsidRPr="005E58A4" w:rsidRDefault="009B4FE6" w:rsidP="009B4FE6">
            <w:pPr>
              <w:rPr>
                <w:rFonts w:ascii="NTFPrint" w:hAnsi="NTFPrint"/>
                <w:bCs/>
              </w:rPr>
            </w:pPr>
            <w:r w:rsidRPr="005E58A4">
              <w:rPr>
                <w:rFonts w:ascii="NTFPrint" w:hAnsi="NTFPrint"/>
                <w:bCs/>
              </w:rPr>
              <w:t xml:space="preserve">Trip to our local park (to link with seasons); discuss what we will see on our journey to the park and how we will get there.  </w:t>
            </w:r>
          </w:p>
          <w:p w14:paraId="20DF991B" w14:textId="77777777" w:rsidR="009B4FE6" w:rsidRDefault="009B4FE6" w:rsidP="009B4FE6">
            <w:pPr>
              <w:rPr>
                <w:rFonts w:ascii="NTFPrint" w:hAnsi="NTFPrint"/>
                <w:bCs/>
              </w:rPr>
            </w:pPr>
            <w:r w:rsidRPr="005E58A4">
              <w:rPr>
                <w:rFonts w:ascii="NTFPrint" w:hAnsi="NTFPrint"/>
                <w:bCs/>
              </w:rPr>
              <w:t>Create opportunities to discuss how we care for the natural world around us.</w:t>
            </w:r>
          </w:p>
          <w:p w14:paraId="41D4E08A" w14:textId="1B13EFBB" w:rsidR="00AC3422" w:rsidRPr="005E58A4" w:rsidRDefault="00AC3422" w:rsidP="009B4FE6">
            <w:pPr>
              <w:rPr>
                <w:rFonts w:ascii="NTFPrint" w:hAnsi="NTFPrint"/>
                <w:bCs/>
              </w:rPr>
            </w:pPr>
            <w:r>
              <w:rPr>
                <w:rFonts w:ascii="NTFPrint" w:hAnsi="NTFPrint"/>
                <w:bCs/>
              </w:rPr>
              <w:t>Planting seeds</w:t>
            </w:r>
          </w:p>
          <w:p w14:paraId="3D016478" w14:textId="77777777" w:rsidR="009B4FE6" w:rsidRPr="005E58A4" w:rsidRDefault="009B4FE6" w:rsidP="009B4FE6">
            <w:pPr>
              <w:rPr>
                <w:rFonts w:ascii="NTFPrint" w:hAnsi="NTFPrint"/>
                <w:bCs/>
              </w:rPr>
            </w:pPr>
            <w:r w:rsidRPr="005E58A4">
              <w:rPr>
                <w:rFonts w:ascii="NTFPrint" w:hAnsi="NTFPrint"/>
                <w:bCs/>
              </w:rPr>
              <w:t xml:space="preserve">Can children make comments on the weather, culture, clothing, housing. </w:t>
            </w:r>
          </w:p>
          <w:p w14:paraId="79782A41" w14:textId="77777777" w:rsidR="009B4FE6" w:rsidRPr="005E58A4" w:rsidRDefault="009B4FE6" w:rsidP="009B4FE6">
            <w:pPr>
              <w:rPr>
                <w:rFonts w:ascii="NTFPrint" w:hAnsi="NTFPrint"/>
                <w:bCs/>
              </w:rPr>
            </w:pPr>
            <w:r w:rsidRPr="005E58A4">
              <w:rPr>
                <w:rFonts w:ascii="NTFPrint" w:hAnsi="NTFPrint"/>
                <w:bCs/>
              </w:rPr>
              <w:t>Change in living things – Changes in the leaves, weather, seasons,</w:t>
            </w:r>
          </w:p>
          <w:p w14:paraId="11F9F794" w14:textId="77777777" w:rsidR="009B4FE6" w:rsidRDefault="009B4FE6" w:rsidP="009B4FE6">
            <w:pPr>
              <w:rPr>
                <w:rFonts w:ascii="NTFPrint" w:hAnsi="NTFPrint"/>
                <w:bCs/>
              </w:rPr>
            </w:pPr>
            <w:r w:rsidRPr="005E58A4">
              <w:rPr>
                <w:rFonts w:ascii="NTFPrint" w:hAnsi="NTFPrint"/>
                <w:bCs/>
              </w:rPr>
              <w:t>Use the BeeBots.</w:t>
            </w:r>
          </w:p>
          <w:p w14:paraId="2DB1CE97" w14:textId="1B802D90" w:rsidR="009B4FE6" w:rsidRPr="005E58A4" w:rsidRDefault="009B4FE6" w:rsidP="00F6618F">
            <w:pPr>
              <w:rPr>
                <w:rFonts w:ascii="NTFPrint" w:hAnsi="NTFPrint"/>
                <w:sz w:val="24"/>
                <w:szCs w:val="24"/>
              </w:rPr>
            </w:pPr>
          </w:p>
        </w:tc>
        <w:tc>
          <w:tcPr>
            <w:tcW w:w="3938" w:type="dxa"/>
            <w:shd w:val="clear" w:color="auto" w:fill="FABE6E"/>
          </w:tcPr>
          <w:p w14:paraId="194F3D71"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Expressive Art and Design</w:t>
            </w:r>
          </w:p>
          <w:p w14:paraId="73D83044" w14:textId="77777777" w:rsidR="00366595" w:rsidRPr="005E58A4" w:rsidRDefault="00366595" w:rsidP="00366595">
            <w:pPr>
              <w:rPr>
                <w:rFonts w:ascii="NTFPrint" w:hAnsi="NTFPrint"/>
                <w:bCs/>
              </w:rPr>
            </w:pPr>
            <w:r w:rsidRPr="005E58A4">
              <w:rPr>
                <w:rFonts w:ascii="NTFPrint" w:hAnsi="NTFPrint"/>
                <w:bCs/>
              </w:rPr>
              <w:t xml:space="preserve">Children will explore ways to protect the growing of plants by designing scarecrows.   </w:t>
            </w:r>
          </w:p>
          <w:p w14:paraId="47C097FD" w14:textId="77777777" w:rsidR="00366595" w:rsidRDefault="00366595" w:rsidP="00366595">
            <w:pPr>
              <w:rPr>
                <w:rFonts w:ascii="NTFPrint" w:hAnsi="NTFPrint"/>
                <w:bCs/>
              </w:rPr>
            </w:pPr>
            <w:r w:rsidRPr="005E58A4">
              <w:rPr>
                <w:rFonts w:ascii="NTFPrint" w:hAnsi="NTFPrint"/>
                <w:bCs/>
              </w:rPr>
              <w:t xml:space="preserve">Pastel drawings, printing, patterns on Easter eggs, Life cycles, </w:t>
            </w:r>
          </w:p>
          <w:p w14:paraId="4293A558" w14:textId="77777777" w:rsidR="00366595" w:rsidRPr="005E58A4" w:rsidRDefault="00366595" w:rsidP="00366595">
            <w:pPr>
              <w:rPr>
                <w:rFonts w:ascii="NTFPrint" w:hAnsi="NTFPrint"/>
                <w:bCs/>
              </w:rPr>
            </w:pPr>
            <w:r w:rsidRPr="005E58A4">
              <w:rPr>
                <w:rFonts w:ascii="NTFPrint" w:hAnsi="NTFPrint"/>
                <w:bCs/>
              </w:rPr>
              <w:t>Flowers-Sun flowers</w:t>
            </w:r>
          </w:p>
          <w:p w14:paraId="353AF20B" w14:textId="77777777" w:rsidR="00366595" w:rsidRPr="005E58A4" w:rsidRDefault="00366595" w:rsidP="00366595">
            <w:pPr>
              <w:rPr>
                <w:rFonts w:ascii="NTFPrint" w:hAnsi="NTFPrint"/>
                <w:bCs/>
              </w:rPr>
            </w:pPr>
            <w:r w:rsidRPr="005E58A4">
              <w:rPr>
                <w:rFonts w:ascii="NTFPrint" w:hAnsi="NTFPrint"/>
                <w:bCs/>
              </w:rPr>
              <w:t xml:space="preserve">Mother’s Day crafts Easter crafts </w:t>
            </w:r>
          </w:p>
          <w:p w14:paraId="31645801" w14:textId="77777777" w:rsidR="00366595" w:rsidRDefault="00366595" w:rsidP="00366595">
            <w:pPr>
              <w:rPr>
                <w:rFonts w:ascii="NTFPrint" w:hAnsi="NTFPrint"/>
                <w:bCs/>
              </w:rPr>
            </w:pPr>
            <w:r w:rsidRPr="005E58A4">
              <w:rPr>
                <w:rFonts w:ascii="NTFPrint" w:hAnsi="NTFPrint"/>
                <w:bCs/>
              </w:rPr>
              <w:t>Artwork themed around Eric Carle / The Seasons – Ar</w:t>
            </w:r>
            <w:r>
              <w:rPr>
                <w:rFonts w:ascii="NTFPrint" w:hAnsi="NTFPrint"/>
                <w:bCs/>
              </w:rPr>
              <w:t>t</w:t>
            </w:r>
          </w:p>
          <w:p w14:paraId="0FF4CF93" w14:textId="7E7BE8AC" w:rsidR="00F6618F" w:rsidRPr="005E58A4" w:rsidRDefault="00F6618F" w:rsidP="00F6618F">
            <w:pPr>
              <w:rPr>
                <w:rFonts w:ascii="NTFPrint" w:hAnsi="NTFPrint"/>
                <w:b/>
                <w:bCs/>
                <w:sz w:val="24"/>
                <w:szCs w:val="24"/>
              </w:rPr>
            </w:pPr>
          </w:p>
        </w:tc>
        <w:tc>
          <w:tcPr>
            <w:tcW w:w="3936" w:type="dxa"/>
            <w:shd w:val="clear" w:color="auto" w:fill="EFFCC4"/>
          </w:tcPr>
          <w:p w14:paraId="3DCC04BB" w14:textId="77777777" w:rsidR="00AB7399" w:rsidRPr="005E58A4" w:rsidRDefault="00AB7399" w:rsidP="00DE0214">
            <w:pPr>
              <w:rPr>
                <w:rFonts w:ascii="NTFPrint" w:hAnsi="NTFPrint"/>
                <w:b/>
                <w:bCs/>
                <w:sz w:val="24"/>
                <w:szCs w:val="24"/>
              </w:rPr>
            </w:pPr>
            <w:r w:rsidRPr="005E58A4">
              <w:rPr>
                <w:rFonts w:ascii="NTFPrint" w:hAnsi="NTFPrint"/>
                <w:b/>
                <w:bCs/>
                <w:sz w:val="24"/>
                <w:szCs w:val="24"/>
              </w:rPr>
              <w:t>Read Write Inc</w:t>
            </w:r>
          </w:p>
          <w:p w14:paraId="26629CAA" w14:textId="77777777" w:rsidR="00AB7399" w:rsidRDefault="00AB7399" w:rsidP="00DE0214">
            <w:pPr>
              <w:rPr>
                <w:rFonts w:ascii="NTFPrint" w:hAnsi="NTFPrint"/>
                <w:b/>
                <w:bCs/>
                <w:sz w:val="24"/>
                <w:szCs w:val="24"/>
              </w:rPr>
            </w:pPr>
          </w:p>
          <w:p w14:paraId="56DE5AF7" w14:textId="46CD1B1D" w:rsidR="00893265" w:rsidRPr="005E58A4" w:rsidRDefault="00893265" w:rsidP="00DE0214">
            <w:pPr>
              <w:rPr>
                <w:rFonts w:ascii="NTFPrint" w:hAnsi="NTFPrint"/>
                <w:b/>
                <w:bCs/>
                <w:sz w:val="24"/>
                <w:szCs w:val="24"/>
              </w:rPr>
            </w:pPr>
            <w:r w:rsidRPr="00893265">
              <w:rPr>
                <w:rFonts w:ascii="NTFPrint" w:hAnsi="NTFPrint"/>
                <w:b/>
                <w:bCs/>
                <w:sz w:val="24"/>
                <w:szCs w:val="24"/>
              </w:rPr>
              <w:t>Read 31 sounds (Set 1 Special Friends) Read Red Storybooks</w:t>
            </w:r>
          </w:p>
        </w:tc>
      </w:tr>
    </w:tbl>
    <w:tbl>
      <w:tblPr>
        <w:tblStyle w:val="TableGrid"/>
        <w:tblpPr w:leftFromText="180" w:rightFromText="180" w:vertAnchor="text" w:horzAnchor="margin" w:tblpY="10"/>
        <w:tblW w:w="15747" w:type="dxa"/>
        <w:tblLook w:val="04A0" w:firstRow="1" w:lastRow="0" w:firstColumn="1" w:lastColumn="0" w:noHBand="0" w:noVBand="1"/>
      </w:tblPr>
      <w:tblGrid>
        <w:gridCol w:w="3937"/>
        <w:gridCol w:w="3936"/>
        <w:gridCol w:w="3938"/>
        <w:gridCol w:w="3936"/>
      </w:tblGrid>
      <w:tr w:rsidR="0083743B" w:rsidRPr="005E58A4" w14:paraId="3ED7522D" w14:textId="77777777" w:rsidTr="0083743B">
        <w:trPr>
          <w:trHeight w:val="603"/>
        </w:trPr>
        <w:tc>
          <w:tcPr>
            <w:tcW w:w="15747" w:type="dxa"/>
            <w:gridSpan w:val="4"/>
            <w:shd w:val="clear" w:color="auto" w:fill="F2CEED" w:themeFill="accent5" w:themeFillTint="33"/>
          </w:tcPr>
          <w:p w14:paraId="2691B4F1" w14:textId="556ADFD1" w:rsidR="0083743B" w:rsidRPr="005E58A4" w:rsidRDefault="0083743B" w:rsidP="0083743B">
            <w:pPr>
              <w:jc w:val="center"/>
              <w:rPr>
                <w:rFonts w:ascii="NTFPrint" w:hAnsi="NTFPrint" w:cs="Arial"/>
                <w:sz w:val="52"/>
                <w:szCs w:val="52"/>
              </w:rPr>
            </w:pPr>
            <w:r w:rsidRPr="005E58A4">
              <w:rPr>
                <w:rFonts w:ascii="NTFPrint" w:hAnsi="NTFPrint" w:cs="Arial"/>
                <w:sz w:val="52"/>
                <w:szCs w:val="52"/>
              </w:rPr>
              <w:lastRenderedPageBreak/>
              <w:t xml:space="preserve">Summer 1: </w:t>
            </w:r>
            <w:r w:rsidR="001421B0">
              <w:rPr>
                <w:rFonts w:ascii="NTFPrint" w:hAnsi="NTFPrint" w:cs="Arial"/>
                <w:sz w:val="52"/>
                <w:szCs w:val="52"/>
              </w:rPr>
              <w:t>Can I tell you a story?</w:t>
            </w:r>
            <w:r w:rsidRPr="005E58A4">
              <w:rPr>
                <w:rFonts w:ascii="NTFPrint" w:hAnsi="NTFPrint" w:cs="Arial"/>
                <w:sz w:val="52"/>
                <w:szCs w:val="52"/>
              </w:rPr>
              <w:t xml:space="preserve"> </w:t>
            </w:r>
          </w:p>
        </w:tc>
      </w:tr>
      <w:tr w:rsidR="0083743B" w:rsidRPr="005E58A4" w14:paraId="6323ACF3" w14:textId="77777777" w:rsidTr="0083743B">
        <w:trPr>
          <w:trHeight w:val="90"/>
        </w:trPr>
        <w:tc>
          <w:tcPr>
            <w:tcW w:w="11811" w:type="dxa"/>
            <w:gridSpan w:val="3"/>
            <w:shd w:val="clear" w:color="auto" w:fill="D9F2D0" w:themeFill="accent6" w:themeFillTint="33"/>
          </w:tcPr>
          <w:p w14:paraId="65784CE8" w14:textId="77777777" w:rsidR="0083743B" w:rsidRPr="005E58A4" w:rsidRDefault="0083743B" w:rsidP="0083743B">
            <w:pPr>
              <w:rPr>
                <w:rFonts w:ascii="NTFPrint" w:hAnsi="NTFPrint"/>
                <w:b/>
                <w:bCs/>
              </w:rPr>
            </w:pPr>
            <w:r w:rsidRPr="005E58A4">
              <w:rPr>
                <w:rFonts w:ascii="NTFPrint" w:hAnsi="NTFPrint"/>
                <w:b/>
                <w:bCs/>
              </w:rPr>
              <w:t>Characteristics of effective learning:</w:t>
            </w:r>
          </w:p>
        </w:tc>
        <w:tc>
          <w:tcPr>
            <w:tcW w:w="3936" w:type="dxa"/>
            <w:shd w:val="clear" w:color="auto" w:fill="C1E4F5" w:themeFill="accent1" w:themeFillTint="33"/>
          </w:tcPr>
          <w:p w14:paraId="3D899B9D" w14:textId="475FDF30" w:rsidR="0083743B" w:rsidRPr="004A5CD5" w:rsidRDefault="0083743B" w:rsidP="0083743B">
            <w:pPr>
              <w:rPr>
                <w:rFonts w:ascii="NTFPrint" w:hAnsi="NTFPrint"/>
                <w:b/>
                <w:bCs/>
              </w:rPr>
            </w:pPr>
            <w:r w:rsidRPr="005E58A4">
              <w:rPr>
                <w:rFonts w:ascii="NTFPrint" w:hAnsi="NTFPrint"/>
                <w:b/>
                <w:bCs/>
              </w:rPr>
              <w:t xml:space="preserve">Enrichment opportunities: </w:t>
            </w:r>
          </w:p>
        </w:tc>
      </w:tr>
      <w:tr w:rsidR="0083743B" w:rsidRPr="005E58A4" w14:paraId="25FE0B8F" w14:textId="77777777" w:rsidTr="0083743B">
        <w:trPr>
          <w:trHeight w:val="915"/>
        </w:trPr>
        <w:tc>
          <w:tcPr>
            <w:tcW w:w="3937" w:type="dxa"/>
            <w:shd w:val="clear" w:color="auto" w:fill="D9F2D0" w:themeFill="accent6" w:themeFillTint="33"/>
          </w:tcPr>
          <w:p w14:paraId="6AAEDB17" w14:textId="77777777" w:rsidR="0083743B" w:rsidRPr="005E58A4" w:rsidRDefault="0083743B" w:rsidP="0083743B">
            <w:pPr>
              <w:rPr>
                <w:rFonts w:ascii="NTFPrint" w:hAnsi="NTFPrint"/>
              </w:rPr>
            </w:pPr>
            <w:r w:rsidRPr="005E58A4">
              <w:rPr>
                <w:rFonts w:ascii="NTFPrint" w:hAnsi="NTFPrint"/>
                <w:b/>
                <w:color w:val="7030A0"/>
              </w:rPr>
              <w:t>Playing and exploring:</w:t>
            </w:r>
            <w:r w:rsidRPr="005E58A4">
              <w:rPr>
                <w:rFonts w:ascii="NTFPrint" w:hAnsi="NTFPrint"/>
                <w:color w:val="7030A0"/>
              </w:rPr>
              <w:t xml:space="preserve"> </w:t>
            </w:r>
            <w:r w:rsidRPr="005E58A4">
              <w:rPr>
                <w:rFonts w:ascii="NTFPrint" w:hAnsi="NTFPrint"/>
              </w:rPr>
              <w:t xml:space="preserve">- Children investigate and experience things, and ‘have a go’. Children who actively participate in their own play develop a larger store of information and experiences to draw on which positively supports their learning </w:t>
            </w:r>
          </w:p>
        </w:tc>
        <w:tc>
          <w:tcPr>
            <w:tcW w:w="3936" w:type="dxa"/>
            <w:shd w:val="clear" w:color="auto" w:fill="D9F2D0" w:themeFill="accent6" w:themeFillTint="33"/>
          </w:tcPr>
          <w:p w14:paraId="5117E203" w14:textId="77777777" w:rsidR="0083743B" w:rsidRPr="005E58A4" w:rsidRDefault="0083743B" w:rsidP="0083743B">
            <w:pPr>
              <w:rPr>
                <w:rFonts w:ascii="NTFPrint" w:hAnsi="NTFPrint"/>
              </w:rPr>
            </w:pPr>
            <w:r w:rsidRPr="005E58A4">
              <w:rPr>
                <w:rFonts w:ascii="NTFPrint" w:hAnsi="NTFPrint"/>
                <w:b/>
                <w:color w:val="7030A0"/>
              </w:rPr>
              <w:t>Active learning:</w:t>
            </w:r>
            <w:r w:rsidRPr="005E58A4">
              <w:rPr>
                <w:rFonts w:ascii="NTFPrint" w:hAnsi="NTFPrint"/>
                <w:color w:val="7030A0"/>
              </w:rPr>
              <w:t xml:space="preserve"> </w:t>
            </w:r>
            <w:r w:rsidRPr="005E58A4">
              <w:rPr>
                <w:rFonts w:ascii="NTFPrint" w:hAnsi="NTFPrint"/>
              </w:rPr>
              <w:t>- Children concentrate and keep on trying if they encounter difficulties. They are proud of their own achievements. For children to develop into self-regulating, lifelong learners they are required to take ownership, accept challenges and learn persistence.</w:t>
            </w:r>
          </w:p>
        </w:tc>
        <w:tc>
          <w:tcPr>
            <w:tcW w:w="3938" w:type="dxa"/>
            <w:shd w:val="clear" w:color="auto" w:fill="D9F2D0" w:themeFill="accent6" w:themeFillTint="33"/>
          </w:tcPr>
          <w:p w14:paraId="1C467312" w14:textId="77777777" w:rsidR="0083743B" w:rsidRPr="005E58A4" w:rsidRDefault="0083743B" w:rsidP="0083743B">
            <w:pPr>
              <w:rPr>
                <w:rFonts w:ascii="NTFPrint" w:hAnsi="NTFPrint"/>
              </w:rPr>
            </w:pPr>
            <w:r w:rsidRPr="005E58A4">
              <w:rPr>
                <w:rFonts w:ascii="NTFPrint" w:hAnsi="NTFPrint"/>
                <w:b/>
                <w:color w:val="7030A0"/>
              </w:rPr>
              <w:t>Creating and thinking critically</w:t>
            </w:r>
            <w:r w:rsidRPr="005E58A4">
              <w:rPr>
                <w:rFonts w:ascii="NTFPrint" w:hAnsi="NTFPrint"/>
                <w:color w:val="7030A0"/>
              </w:rPr>
              <w:t xml:space="preserve">: </w:t>
            </w:r>
            <w:r w:rsidRPr="005E58A4">
              <w:rPr>
                <w:rFonts w:ascii="NTFPrint" w:hAnsi="NTFPrint"/>
              </w:rPr>
              <w:t>- Children develop their own ideas and make links between these ideas. They think flexibly and rationally, drawing on previous experiences which help them to solve problems and reach conclusions.</w:t>
            </w:r>
          </w:p>
        </w:tc>
        <w:tc>
          <w:tcPr>
            <w:tcW w:w="3936" w:type="dxa"/>
            <w:shd w:val="clear" w:color="auto" w:fill="C1E4F5" w:themeFill="accent1" w:themeFillTint="33"/>
          </w:tcPr>
          <w:p w14:paraId="55B9352E" w14:textId="07775FE4" w:rsidR="0083743B" w:rsidRPr="005E58A4" w:rsidRDefault="0083743B" w:rsidP="0083743B">
            <w:pPr>
              <w:rPr>
                <w:rFonts w:ascii="NTFPrint" w:hAnsi="NTFPrint"/>
              </w:rPr>
            </w:pPr>
            <w:r w:rsidRPr="005E58A4">
              <w:rPr>
                <w:rFonts w:ascii="NTFPrint" w:hAnsi="NTFPrint"/>
              </w:rPr>
              <w:t>Post a letter</w:t>
            </w:r>
          </w:p>
          <w:p w14:paraId="3D3A1607" w14:textId="77777777" w:rsidR="0083743B" w:rsidRPr="005E58A4" w:rsidRDefault="0083743B" w:rsidP="0083743B">
            <w:pPr>
              <w:rPr>
                <w:rFonts w:ascii="NTFPrint" w:hAnsi="NTFPrint"/>
              </w:rPr>
            </w:pPr>
            <w:r w:rsidRPr="005E58A4">
              <w:rPr>
                <w:rFonts w:ascii="NTFPrint" w:hAnsi="NTFPrint"/>
              </w:rPr>
              <w:t>Gruffalo crumble</w:t>
            </w:r>
          </w:p>
          <w:p w14:paraId="786BEF18" w14:textId="77777777" w:rsidR="0083743B" w:rsidRPr="005E58A4" w:rsidRDefault="0083743B" w:rsidP="0083743B">
            <w:pPr>
              <w:rPr>
                <w:rFonts w:ascii="NTFPrint" w:hAnsi="NTFPrint"/>
              </w:rPr>
            </w:pPr>
            <w:r w:rsidRPr="005E58A4">
              <w:rPr>
                <w:rFonts w:ascii="NTFPrint" w:hAnsi="NTFPrint"/>
              </w:rPr>
              <w:t xml:space="preserve">Food tasting </w:t>
            </w:r>
          </w:p>
          <w:p w14:paraId="5FC062C7" w14:textId="77777777" w:rsidR="0083743B" w:rsidRPr="005E58A4" w:rsidRDefault="0083743B" w:rsidP="0083743B">
            <w:pPr>
              <w:rPr>
                <w:rFonts w:ascii="NTFPrint" w:hAnsi="NTFPrint"/>
              </w:rPr>
            </w:pPr>
            <w:r w:rsidRPr="005E58A4">
              <w:rPr>
                <w:rFonts w:ascii="NTFPrint" w:hAnsi="NTFPrint"/>
              </w:rPr>
              <w:t xml:space="preserve">– different cultures  </w:t>
            </w:r>
          </w:p>
          <w:p w14:paraId="729A5E42" w14:textId="77777777" w:rsidR="0083743B" w:rsidRPr="005E58A4" w:rsidRDefault="0083743B" w:rsidP="0083743B">
            <w:pPr>
              <w:rPr>
                <w:rFonts w:ascii="NTFPrint" w:hAnsi="NTFPrint"/>
              </w:rPr>
            </w:pPr>
            <w:r w:rsidRPr="005E58A4">
              <w:rPr>
                <w:rFonts w:ascii="NTFPrint" w:hAnsi="NTFPrint"/>
              </w:rPr>
              <w:t>Conservation area</w:t>
            </w:r>
          </w:p>
          <w:p w14:paraId="271EEE62" w14:textId="77777777" w:rsidR="0083743B" w:rsidRPr="005E58A4" w:rsidRDefault="0083743B" w:rsidP="0083743B">
            <w:pPr>
              <w:rPr>
                <w:rFonts w:ascii="NTFPrint" w:hAnsi="NTFPrint"/>
              </w:rPr>
            </w:pPr>
            <w:r w:rsidRPr="005E58A4">
              <w:rPr>
                <w:rFonts w:ascii="NTFPrint" w:hAnsi="NTFPrint"/>
              </w:rPr>
              <w:t>Create a map</w:t>
            </w:r>
          </w:p>
          <w:p w14:paraId="68ABE85C" w14:textId="77777777" w:rsidR="0083743B" w:rsidRPr="005E58A4" w:rsidRDefault="0083743B" w:rsidP="0083743B">
            <w:pPr>
              <w:tabs>
                <w:tab w:val="left" w:pos="2347"/>
              </w:tabs>
              <w:rPr>
                <w:rFonts w:ascii="NTFPrint" w:hAnsi="NTFPrint"/>
              </w:rPr>
            </w:pPr>
            <w:r w:rsidRPr="005E58A4">
              <w:rPr>
                <w:rFonts w:ascii="NTFPrint" w:hAnsi="NTFPrint"/>
              </w:rPr>
              <w:t>Invite people in to read stories</w:t>
            </w:r>
          </w:p>
        </w:tc>
      </w:tr>
      <w:tr w:rsidR="0083743B" w:rsidRPr="005E58A4" w14:paraId="07CDA089" w14:textId="77777777" w:rsidTr="0083743B">
        <w:trPr>
          <w:trHeight w:val="3159"/>
        </w:trPr>
        <w:tc>
          <w:tcPr>
            <w:tcW w:w="3937" w:type="dxa"/>
            <w:shd w:val="clear" w:color="auto" w:fill="FAE2D5" w:themeFill="accent2" w:themeFillTint="33"/>
          </w:tcPr>
          <w:p w14:paraId="1E0E2346" w14:textId="77777777" w:rsidR="0083743B" w:rsidRPr="005E58A4" w:rsidRDefault="0083743B" w:rsidP="0083743B">
            <w:pPr>
              <w:tabs>
                <w:tab w:val="right" w:pos="3271"/>
              </w:tabs>
              <w:rPr>
                <w:rFonts w:ascii="NTFPrint" w:hAnsi="NTFPrint"/>
                <w:b/>
                <w:bCs/>
                <w:sz w:val="24"/>
                <w:szCs w:val="24"/>
              </w:rPr>
            </w:pPr>
            <w:r w:rsidRPr="005E58A4">
              <w:rPr>
                <w:rFonts w:ascii="NTFPrint" w:hAnsi="NTFPrint"/>
                <w:b/>
                <w:bCs/>
                <w:sz w:val="24"/>
                <w:szCs w:val="24"/>
              </w:rPr>
              <w:t>Personal, Social and Emotional</w:t>
            </w:r>
          </w:p>
          <w:p w14:paraId="1F6C025C" w14:textId="77777777" w:rsidR="0083743B" w:rsidRPr="005E58A4" w:rsidRDefault="0083743B" w:rsidP="0083743B">
            <w:pPr>
              <w:tabs>
                <w:tab w:val="right" w:pos="3271"/>
              </w:tabs>
              <w:rPr>
                <w:rFonts w:ascii="NTFPrint" w:hAnsi="NTFPrint"/>
                <w:sz w:val="24"/>
                <w:szCs w:val="24"/>
              </w:rPr>
            </w:pPr>
            <w:r w:rsidRPr="005E58A4">
              <w:rPr>
                <w:rFonts w:ascii="NTFPrint" w:hAnsi="NTFPrint"/>
                <w:sz w:val="24"/>
                <w:szCs w:val="24"/>
              </w:rPr>
              <w:tab/>
            </w:r>
          </w:p>
          <w:p w14:paraId="0DA3334E" w14:textId="77777777" w:rsidR="0083743B" w:rsidRPr="005E58A4" w:rsidRDefault="0083743B" w:rsidP="0083743B">
            <w:pPr>
              <w:tabs>
                <w:tab w:val="right" w:pos="3271"/>
              </w:tabs>
              <w:rPr>
                <w:rFonts w:ascii="NTFPrint" w:hAnsi="NTFPrint"/>
                <w:sz w:val="24"/>
                <w:szCs w:val="24"/>
              </w:rPr>
            </w:pPr>
            <w:r w:rsidRPr="005E58A4">
              <w:rPr>
                <w:rFonts w:ascii="NTFPrint" w:hAnsi="NTFPrint"/>
                <w:sz w:val="24"/>
                <w:szCs w:val="24"/>
              </w:rPr>
              <w:t>Looking after others</w:t>
            </w:r>
          </w:p>
          <w:p w14:paraId="48F3ED6F" w14:textId="77777777" w:rsidR="0083743B" w:rsidRPr="005E58A4" w:rsidRDefault="0083743B" w:rsidP="0083743B">
            <w:pPr>
              <w:tabs>
                <w:tab w:val="right" w:pos="3271"/>
              </w:tabs>
              <w:rPr>
                <w:rFonts w:ascii="NTFPrint" w:hAnsi="NTFPrint"/>
                <w:sz w:val="24"/>
                <w:szCs w:val="24"/>
              </w:rPr>
            </w:pPr>
            <w:r w:rsidRPr="005E58A4">
              <w:rPr>
                <w:rFonts w:ascii="NTFPrint" w:hAnsi="NTFPrint"/>
                <w:sz w:val="24"/>
                <w:szCs w:val="24"/>
              </w:rPr>
              <w:t>Friendships</w:t>
            </w:r>
          </w:p>
          <w:p w14:paraId="50E89AB5" w14:textId="77777777" w:rsidR="0083743B" w:rsidRPr="005E58A4" w:rsidRDefault="0083743B" w:rsidP="0083743B">
            <w:pPr>
              <w:tabs>
                <w:tab w:val="right" w:pos="3271"/>
              </w:tabs>
              <w:rPr>
                <w:rFonts w:ascii="NTFPrint" w:hAnsi="NTFPrint"/>
                <w:sz w:val="24"/>
                <w:szCs w:val="24"/>
              </w:rPr>
            </w:pPr>
            <w:r w:rsidRPr="005E58A4">
              <w:rPr>
                <w:rFonts w:ascii="NTFPrint" w:hAnsi="NTFPrint"/>
                <w:sz w:val="24"/>
                <w:szCs w:val="24"/>
              </w:rPr>
              <w:t xml:space="preserve">Dreams and Goals </w:t>
            </w:r>
          </w:p>
          <w:p w14:paraId="0683F45D" w14:textId="77777777" w:rsidR="0083743B" w:rsidRPr="005E58A4" w:rsidRDefault="0083743B" w:rsidP="0083743B">
            <w:pPr>
              <w:tabs>
                <w:tab w:val="right" w:pos="3271"/>
              </w:tabs>
              <w:rPr>
                <w:rFonts w:ascii="NTFPrint" w:hAnsi="NTFPrint"/>
                <w:sz w:val="24"/>
                <w:szCs w:val="24"/>
              </w:rPr>
            </w:pPr>
            <w:r w:rsidRPr="005E58A4">
              <w:rPr>
                <w:rFonts w:ascii="NTFPrint" w:hAnsi="NTFPrint"/>
                <w:sz w:val="24"/>
                <w:szCs w:val="24"/>
              </w:rPr>
              <w:t>Show resilience and perseverance in the face of challenge.</w:t>
            </w:r>
          </w:p>
          <w:p w14:paraId="0F4248C3" w14:textId="77777777" w:rsidR="0083743B" w:rsidRPr="005E58A4" w:rsidRDefault="0083743B" w:rsidP="0083743B">
            <w:pPr>
              <w:tabs>
                <w:tab w:val="right" w:pos="3271"/>
              </w:tabs>
              <w:rPr>
                <w:rFonts w:ascii="NTFPrint" w:hAnsi="NTFPrint"/>
                <w:sz w:val="24"/>
                <w:szCs w:val="24"/>
              </w:rPr>
            </w:pPr>
            <w:r w:rsidRPr="005E58A4">
              <w:rPr>
                <w:rFonts w:ascii="NTFPrint" w:hAnsi="NTFPrint"/>
                <w:sz w:val="24"/>
                <w:szCs w:val="24"/>
              </w:rPr>
              <w:t>Discuss why we take turns, wait politely, tidy up after ourselves and so on.</w:t>
            </w:r>
          </w:p>
        </w:tc>
        <w:tc>
          <w:tcPr>
            <w:tcW w:w="3936" w:type="dxa"/>
            <w:shd w:val="clear" w:color="auto" w:fill="EFFCC4"/>
          </w:tcPr>
          <w:p w14:paraId="7CEE246C" w14:textId="77777777" w:rsidR="0083743B" w:rsidRPr="005E58A4" w:rsidRDefault="0083743B" w:rsidP="0083743B">
            <w:pPr>
              <w:rPr>
                <w:rFonts w:ascii="NTFPrint" w:hAnsi="NTFPrint"/>
                <w:b/>
                <w:bCs/>
                <w:sz w:val="24"/>
                <w:szCs w:val="24"/>
              </w:rPr>
            </w:pPr>
            <w:r w:rsidRPr="005E58A4">
              <w:rPr>
                <w:rFonts w:ascii="NTFPrint" w:hAnsi="NTFPrint"/>
                <w:b/>
                <w:bCs/>
                <w:sz w:val="24"/>
                <w:szCs w:val="24"/>
              </w:rPr>
              <w:t>Communication and Language</w:t>
            </w:r>
          </w:p>
          <w:p w14:paraId="56F83D4B" w14:textId="77777777" w:rsidR="0083743B" w:rsidRPr="005E58A4" w:rsidRDefault="0083743B" w:rsidP="0083743B">
            <w:pPr>
              <w:rPr>
                <w:rFonts w:ascii="NTFPrint" w:hAnsi="NTFPrint"/>
              </w:rPr>
            </w:pPr>
            <w:r w:rsidRPr="005E58A4">
              <w:rPr>
                <w:rFonts w:ascii="NTFPrint" w:hAnsi="NTFPrint"/>
              </w:rPr>
              <w:t>Re-read favourite and traditional books so children learn the language necessary to talk about what is happening in each illustration and relate it to their own lives.</w:t>
            </w:r>
          </w:p>
          <w:p w14:paraId="0C543C0B" w14:textId="77777777" w:rsidR="0083743B" w:rsidRPr="005E58A4" w:rsidRDefault="0083743B" w:rsidP="0083743B">
            <w:pPr>
              <w:rPr>
                <w:rFonts w:ascii="NTFPrint" w:hAnsi="NTFPrint"/>
              </w:rPr>
            </w:pPr>
            <w:r w:rsidRPr="005E58A4">
              <w:rPr>
                <w:rFonts w:ascii="NTFPrint" w:hAnsi="NTFPrint"/>
              </w:rPr>
              <w:t>Make predictions of what might/could happen next.</w:t>
            </w:r>
          </w:p>
          <w:p w14:paraId="169024A7" w14:textId="77777777" w:rsidR="0083743B" w:rsidRPr="005E58A4" w:rsidRDefault="0083743B" w:rsidP="0083743B">
            <w:pPr>
              <w:rPr>
                <w:rFonts w:ascii="NTFPrint" w:hAnsi="NTFPrint"/>
              </w:rPr>
            </w:pPr>
            <w:r w:rsidRPr="005E58A4">
              <w:rPr>
                <w:rFonts w:ascii="NTFPrint" w:hAnsi="NTFPrint"/>
              </w:rPr>
              <w:t>Talk about characters and settings.</w:t>
            </w:r>
          </w:p>
          <w:p w14:paraId="32DAC60D" w14:textId="77777777" w:rsidR="0083743B" w:rsidRPr="005E58A4" w:rsidRDefault="0083743B" w:rsidP="0083743B">
            <w:pPr>
              <w:rPr>
                <w:rFonts w:ascii="NTFPrint" w:hAnsi="NTFPrint"/>
              </w:rPr>
            </w:pPr>
            <w:r w:rsidRPr="005E58A4">
              <w:rPr>
                <w:rFonts w:ascii="NTFPrint" w:hAnsi="NTFPrint"/>
              </w:rPr>
              <w:t>Learn new stories and retell.</w:t>
            </w:r>
          </w:p>
          <w:p w14:paraId="0DECC115" w14:textId="77777777" w:rsidR="0083743B" w:rsidRPr="005E58A4" w:rsidRDefault="0083743B" w:rsidP="0083743B">
            <w:pPr>
              <w:rPr>
                <w:rFonts w:ascii="NTFPrint" w:hAnsi="NTFPrint"/>
                <w:b/>
                <w:bCs/>
                <w:sz w:val="24"/>
                <w:szCs w:val="24"/>
              </w:rPr>
            </w:pPr>
          </w:p>
        </w:tc>
        <w:tc>
          <w:tcPr>
            <w:tcW w:w="3938" w:type="dxa"/>
            <w:shd w:val="clear" w:color="auto" w:fill="D0D9F0"/>
          </w:tcPr>
          <w:p w14:paraId="4EB80CBB" w14:textId="77777777" w:rsidR="0083743B" w:rsidRPr="005E58A4" w:rsidRDefault="0083743B" w:rsidP="0083743B">
            <w:pPr>
              <w:rPr>
                <w:rFonts w:ascii="NTFPrint" w:hAnsi="NTFPrint"/>
                <w:b/>
                <w:bCs/>
                <w:sz w:val="24"/>
                <w:szCs w:val="24"/>
              </w:rPr>
            </w:pPr>
            <w:r w:rsidRPr="005E58A4">
              <w:rPr>
                <w:rFonts w:ascii="NTFPrint" w:hAnsi="NTFPrint"/>
                <w:b/>
                <w:bCs/>
                <w:sz w:val="24"/>
                <w:szCs w:val="24"/>
              </w:rPr>
              <w:t>Physical Development</w:t>
            </w:r>
          </w:p>
          <w:p w14:paraId="05CD546E" w14:textId="77777777" w:rsidR="0083743B" w:rsidRPr="005E58A4" w:rsidRDefault="0083743B" w:rsidP="0083743B">
            <w:pPr>
              <w:rPr>
                <w:rFonts w:ascii="NTFPrint" w:hAnsi="NTFPrint"/>
                <w:bCs/>
              </w:rPr>
            </w:pPr>
            <w:r w:rsidRPr="005E58A4">
              <w:rPr>
                <w:rFonts w:ascii="NTFPrint" w:hAnsi="NTFPrint"/>
                <w:b/>
                <w:bCs/>
                <w:sz w:val="24"/>
                <w:szCs w:val="24"/>
              </w:rPr>
              <w:t>Fine:</w:t>
            </w:r>
            <w:r w:rsidRPr="005E58A4">
              <w:rPr>
                <w:rFonts w:ascii="NTFPrint" w:hAnsi="NTFPrint"/>
                <w:bCs/>
              </w:rPr>
              <w:t xml:space="preserve"> Develop pencil grip and letter formation continually. </w:t>
            </w:r>
          </w:p>
          <w:p w14:paraId="312CA20E" w14:textId="77777777" w:rsidR="0083743B" w:rsidRPr="005E58A4" w:rsidRDefault="0083743B" w:rsidP="0083743B">
            <w:pPr>
              <w:rPr>
                <w:rFonts w:ascii="NTFPrint" w:hAnsi="NTFPrint"/>
                <w:bCs/>
              </w:rPr>
            </w:pPr>
            <w:r w:rsidRPr="005E58A4">
              <w:rPr>
                <w:rFonts w:ascii="NTFPrint" w:hAnsi="NTFPrint"/>
                <w:bCs/>
              </w:rPr>
              <w:t>Use one hand consistently for fine motor tasks.</w:t>
            </w:r>
          </w:p>
          <w:p w14:paraId="1851BF5E" w14:textId="77777777" w:rsidR="0083743B" w:rsidRPr="005E58A4" w:rsidRDefault="0083743B" w:rsidP="0083743B">
            <w:pPr>
              <w:rPr>
                <w:rFonts w:ascii="NTFPrint" w:hAnsi="NTFPrint"/>
                <w:bCs/>
              </w:rPr>
            </w:pPr>
            <w:r w:rsidRPr="005E58A4">
              <w:rPr>
                <w:rFonts w:ascii="NTFPrint" w:hAnsi="NTFPrint"/>
                <w:bCs/>
              </w:rPr>
              <w:t xml:space="preserve">Cut along a straight line with scissors / </w:t>
            </w:r>
          </w:p>
          <w:p w14:paraId="1327292E" w14:textId="77777777" w:rsidR="0083743B" w:rsidRPr="005E58A4" w:rsidRDefault="0083743B" w:rsidP="0083743B">
            <w:pPr>
              <w:rPr>
                <w:rFonts w:ascii="NTFPrint" w:hAnsi="NTFPrint"/>
                <w:b/>
                <w:bCs/>
                <w:sz w:val="24"/>
                <w:szCs w:val="24"/>
              </w:rPr>
            </w:pPr>
            <w:r w:rsidRPr="005E58A4">
              <w:rPr>
                <w:rFonts w:ascii="NTFPrint" w:hAnsi="NTFPrint"/>
                <w:bCs/>
              </w:rPr>
              <w:t>Start to cut along a curved line, like a circle / Draw a cross etc.</w:t>
            </w:r>
          </w:p>
          <w:p w14:paraId="60638DBF" w14:textId="77777777" w:rsidR="0083743B" w:rsidRPr="005E58A4" w:rsidRDefault="0083743B" w:rsidP="0083743B">
            <w:pPr>
              <w:rPr>
                <w:rFonts w:ascii="NTFPrint" w:hAnsi="NTFPrint"/>
                <w:bCs/>
              </w:rPr>
            </w:pPr>
            <w:r w:rsidRPr="005E58A4">
              <w:rPr>
                <w:rFonts w:ascii="NTFPrint" w:hAnsi="NTFPrint"/>
                <w:b/>
                <w:bCs/>
              </w:rPr>
              <w:t>Gross:</w:t>
            </w:r>
            <w:r w:rsidRPr="005E58A4">
              <w:rPr>
                <w:rFonts w:ascii="NTFPrint" w:hAnsi="NTFPrint"/>
                <w:bCs/>
                <w:lang w:val="en-US"/>
              </w:rPr>
              <w:t xml:space="preserve"> Obstacle activities</w:t>
            </w:r>
          </w:p>
          <w:p w14:paraId="6641AF87" w14:textId="77777777" w:rsidR="0083743B" w:rsidRPr="005E58A4" w:rsidRDefault="0083743B" w:rsidP="0083743B">
            <w:pPr>
              <w:rPr>
                <w:rFonts w:ascii="NTFPrint" w:hAnsi="NTFPrint"/>
                <w:bCs/>
              </w:rPr>
            </w:pPr>
            <w:r w:rsidRPr="005E58A4">
              <w:rPr>
                <w:rFonts w:ascii="NTFPrint" w:hAnsi="NTFPrint"/>
                <w:bCs/>
                <w:lang w:val="en-US"/>
              </w:rPr>
              <w:t>children moving over, under, through and around equipment</w:t>
            </w:r>
          </w:p>
          <w:p w14:paraId="00F7B167" w14:textId="77777777" w:rsidR="0083743B" w:rsidRPr="005E58A4" w:rsidRDefault="0083743B" w:rsidP="0083743B">
            <w:pPr>
              <w:rPr>
                <w:rFonts w:ascii="NTFPrint" w:hAnsi="NTFPrint"/>
                <w:bCs/>
              </w:rPr>
            </w:pPr>
            <w:r w:rsidRPr="005E58A4">
              <w:rPr>
                <w:rFonts w:ascii="NTFPrint" w:hAnsi="NTFPrint"/>
                <w:bCs/>
                <w:lang w:val="en-US"/>
              </w:rPr>
              <w:t xml:space="preserve">Encourage children to be highly active and get out of breath several times every day. </w:t>
            </w:r>
          </w:p>
          <w:p w14:paraId="4FC5BF6F" w14:textId="32F45837" w:rsidR="0083743B" w:rsidRPr="0083743B" w:rsidRDefault="0083743B" w:rsidP="0083743B">
            <w:pPr>
              <w:rPr>
                <w:rFonts w:ascii="NTFPrint" w:hAnsi="NTFPrint"/>
                <w:b/>
                <w:bCs/>
              </w:rPr>
            </w:pPr>
            <w:r w:rsidRPr="005E58A4">
              <w:rPr>
                <w:rFonts w:ascii="NTFPrint" w:hAnsi="NTFPrint"/>
                <w:bCs/>
                <w:lang w:val="en-US"/>
              </w:rPr>
              <w:t>Dance-moving to music</w:t>
            </w:r>
          </w:p>
        </w:tc>
        <w:tc>
          <w:tcPr>
            <w:tcW w:w="3936" w:type="dxa"/>
            <w:shd w:val="clear" w:color="auto" w:fill="F2CEED" w:themeFill="accent5" w:themeFillTint="33"/>
          </w:tcPr>
          <w:p w14:paraId="704DE83A" w14:textId="77777777" w:rsidR="0083743B" w:rsidRPr="005E58A4" w:rsidRDefault="0083743B" w:rsidP="0083743B">
            <w:pPr>
              <w:rPr>
                <w:rFonts w:ascii="NTFPrint" w:hAnsi="NTFPrint"/>
                <w:b/>
                <w:bCs/>
                <w:sz w:val="24"/>
                <w:szCs w:val="24"/>
              </w:rPr>
            </w:pPr>
            <w:r w:rsidRPr="005E58A4">
              <w:rPr>
                <w:rFonts w:ascii="NTFPrint" w:hAnsi="NTFPrint"/>
                <w:b/>
                <w:bCs/>
                <w:sz w:val="24"/>
                <w:szCs w:val="24"/>
              </w:rPr>
              <w:t>Literacy</w:t>
            </w:r>
          </w:p>
          <w:p w14:paraId="77D2F047" w14:textId="77777777" w:rsidR="0083743B" w:rsidRPr="005E58A4" w:rsidRDefault="0083743B" w:rsidP="0083743B">
            <w:pPr>
              <w:rPr>
                <w:rFonts w:ascii="NTFPrint" w:hAnsi="NTFPrint"/>
              </w:rPr>
            </w:pPr>
            <w:r w:rsidRPr="005E58A4">
              <w:rPr>
                <w:rFonts w:ascii="NTFPrint" w:hAnsi="NTFPrint"/>
              </w:rPr>
              <w:t>. Stories from other cultures.</w:t>
            </w:r>
          </w:p>
          <w:p w14:paraId="7258D3B1" w14:textId="77777777" w:rsidR="0083743B" w:rsidRPr="005E58A4" w:rsidRDefault="0083743B" w:rsidP="0083743B">
            <w:pPr>
              <w:rPr>
                <w:rFonts w:ascii="NTFPrint" w:hAnsi="NTFPrint"/>
              </w:rPr>
            </w:pPr>
            <w:r w:rsidRPr="005E58A4">
              <w:rPr>
                <w:rFonts w:ascii="NTFPrint" w:hAnsi="NTFPrint"/>
              </w:rPr>
              <w:t xml:space="preserve">Retell a story with actions and / or picture prompts as part of a group - Use story language when acting out a narrative. Rhyming words.  </w:t>
            </w:r>
          </w:p>
          <w:p w14:paraId="71A5FCB7" w14:textId="77777777" w:rsidR="0083743B" w:rsidRDefault="0083743B" w:rsidP="0083743B">
            <w:pPr>
              <w:rPr>
                <w:rFonts w:ascii="NTFPrint" w:hAnsi="NTFPrint"/>
              </w:rPr>
            </w:pPr>
            <w:r w:rsidRPr="005E58A4">
              <w:rPr>
                <w:rFonts w:ascii="NTFPrint" w:hAnsi="NTFPrint"/>
              </w:rPr>
              <w:t>Writing recipes, lists. Writing for a purpose in role-play using phonetically plausible attempts at words, beginning to use finger spaces. Form lower-case and capital letters correctly.</w:t>
            </w:r>
          </w:p>
          <w:p w14:paraId="1F407B79" w14:textId="4A03CF9E" w:rsidR="002D0804" w:rsidRPr="005E58A4" w:rsidRDefault="00CF607D" w:rsidP="0083743B">
            <w:pPr>
              <w:rPr>
                <w:rFonts w:ascii="NTFPrint" w:hAnsi="NTFPrint"/>
                <w:sz w:val="24"/>
                <w:szCs w:val="24"/>
              </w:rPr>
            </w:pPr>
            <w:r>
              <w:rPr>
                <w:rFonts w:ascii="NTFPrint" w:hAnsi="NTFPrint"/>
                <w:sz w:val="24"/>
                <w:szCs w:val="24"/>
              </w:rPr>
              <w:t>Drawing club - sentences, description</w:t>
            </w:r>
          </w:p>
        </w:tc>
      </w:tr>
      <w:tr w:rsidR="0083743B" w:rsidRPr="005E58A4" w14:paraId="2A9E1E5F" w14:textId="77777777" w:rsidTr="0083743B">
        <w:trPr>
          <w:trHeight w:val="2909"/>
        </w:trPr>
        <w:tc>
          <w:tcPr>
            <w:tcW w:w="3937" w:type="dxa"/>
            <w:shd w:val="clear" w:color="auto" w:fill="D9F2D0" w:themeFill="accent6" w:themeFillTint="33"/>
          </w:tcPr>
          <w:p w14:paraId="7694577F" w14:textId="77777777" w:rsidR="0083743B" w:rsidRPr="005E58A4" w:rsidRDefault="0083743B" w:rsidP="0083743B">
            <w:pPr>
              <w:tabs>
                <w:tab w:val="right" w:pos="3272"/>
              </w:tabs>
              <w:rPr>
                <w:rFonts w:ascii="NTFPrint" w:hAnsi="NTFPrint"/>
                <w:b/>
                <w:bCs/>
                <w:sz w:val="24"/>
                <w:szCs w:val="24"/>
              </w:rPr>
            </w:pPr>
            <w:r w:rsidRPr="005E58A4">
              <w:rPr>
                <w:rFonts w:ascii="NTFPrint" w:hAnsi="NTFPrint"/>
                <w:b/>
                <w:bCs/>
                <w:sz w:val="24"/>
                <w:szCs w:val="24"/>
              </w:rPr>
              <w:t>Maths</w:t>
            </w:r>
            <w:r w:rsidRPr="005E58A4">
              <w:rPr>
                <w:rFonts w:ascii="NTFPrint" w:hAnsi="NTFPrint"/>
                <w:b/>
                <w:bCs/>
                <w:sz w:val="24"/>
                <w:szCs w:val="24"/>
              </w:rPr>
              <w:tab/>
            </w:r>
          </w:p>
          <w:p w14:paraId="33ED9807" w14:textId="77777777" w:rsidR="0083743B" w:rsidRPr="005E58A4" w:rsidRDefault="0083743B" w:rsidP="0083743B">
            <w:pPr>
              <w:tabs>
                <w:tab w:val="right" w:pos="3272"/>
              </w:tabs>
              <w:rPr>
                <w:rFonts w:ascii="NTFPrint" w:hAnsi="NTFPrint"/>
              </w:rPr>
            </w:pPr>
            <w:r w:rsidRPr="005E58A4">
              <w:rPr>
                <w:rFonts w:ascii="NTFPrint" w:hAnsi="NTFPrint"/>
              </w:rPr>
              <w:t xml:space="preserve"> Shape and pattern</w:t>
            </w:r>
          </w:p>
          <w:p w14:paraId="3CEE05CE" w14:textId="77777777" w:rsidR="0083743B" w:rsidRPr="005E58A4" w:rsidRDefault="0083743B" w:rsidP="0083743B">
            <w:pPr>
              <w:tabs>
                <w:tab w:val="right" w:pos="3272"/>
              </w:tabs>
              <w:rPr>
                <w:rFonts w:ascii="NTFPrint" w:hAnsi="NTFPrint"/>
              </w:rPr>
            </w:pPr>
            <w:r w:rsidRPr="005E58A4">
              <w:rPr>
                <w:rFonts w:ascii="NTFPrint" w:hAnsi="NTFPrint"/>
              </w:rPr>
              <w:t>Describe and sort 2-D and 3-D shapes •Recognise, complete and create patterns</w:t>
            </w:r>
          </w:p>
          <w:p w14:paraId="126191B2" w14:textId="77777777" w:rsidR="0083743B" w:rsidRPr="005E58A4" w:rsidRDefault="0083743B" w:rsidP="0083743B">
            <w:pPr>
              <w:tabs>
                <w:tab w:val="right" w:pos="3272"/>
              </w:tabs>
              <w:rPr>
                <w:rFonts w:ascii="NTFPrint" w:hAnsi="NTFPrint"/>
              </w:rPr>
            </w:pPr>
            <w:r w:rsidRPr="005E58A4">
              <w:rPr>
                <w:rFonts w:ascii="NTFPrint" w:hAnsi="NTFPrint"/>
              </w:rPr>
              <w:t>Addition and subtraction within 20</w:t>
            </w:r>
          </w:p>
          <w:p w14:paraId="441F15AF" w14:textId="77777777" w:rsidR="0083743B" w:rsidRPr="005E58A4" w:rsidRDefault="0083743B" w:rsidP="0083743B">
            <w:pPr>
              <w:tabs>
                <w:tab w:val="right" w:pos="3272"/>
              </w:tabs>
              <w:rPr>
                <w:rFonts w:ascii="NTFPrint" w:hAnsi="NTFPrint"/>
              </w:rPr>
            </w:pPr>
            <w:r w:rsidRPr="005E58A4">
              <w:rPr>
                <w:rFonts w:ascii="NTFPrint" w:hAnsi="NTFPrint"/>
              </w:rPr>
              <w:t xml:space="preserve">Commutativity •Explore addition and subtraction •Compare two amounts •Relationship between doubling and halving </w:t>
            </w:r>
          </w:p>
          <w:p w14:paraId="778FA101" w14:textId="77777777" w:rsidR="0083743B" w:rsidRPr="005E58A4" w:rsidRDefault="0083743B" w:rsidP="0083743B">
            <w:pPr>
              <w:tabs>
                <w:tab w:val="right" w:pos="3272"/>
              </w:tabs>
              <w:rPr>
                <w:rFonts w:ascii="NTFPrint" w:hAnsi="NTFPrint"/>
              </w:rPr>
            </w:pPr>
            <w:r w:rsidRPr="005E58A4">
              <w:rPr>
                <w:rFonts w:ascii="NTFPrint" w:hAnsi="NTFPrint"/>
              </w:rPr>
              <w:t xml:space="preserve">Money </w:t>
            </w:r>
          </w:p>
          <w:p w14:paraId="5C2099AC" w14:textId="77777777" w:rsidR="0083743B" w:rsidRPr="005E58A4" w:rsidRDefault="0083743B" w:rsidP="0083743B">
            <w:pPr>
              <w:tabs>
                <w:tab w:val="right" w:pos="3272"/>
              </w:tabs>
              <w:rPr>
                <w:rFonts w:ascii="NTFPrint" w:hAnsi="NTFPrint"/>
              </w:rPr>
            </w:pPr>
            <w:r w:rsidRPr="005E58A4">
              <w:rPr>
                <w:rFonts w:ascii="NTFPrint" w:hAnsi="NTFPrint"/>
              </w:rPr>
              <w:t xml:space="preserve">Coin recognition and values </w:t>
            </w:r>
          </w:p>
          <w:p w14:paraId="69B4547E" w14:textId="77777777" w:rsidR="0083743B" w:rsidRPr="005E58A4" w:rsidRDefault="0083743B" w:rsidP="0083743B">
            <w:pPr>
              <w:tabs>
                <w:tab w:val="right" w:pos="3272"/>
              </w:tabs>
              <w:rPr>
                <w:rFonts w:ascii="NTFPrint" w:hAnsi="NTFPrint"/>
              </w:rPr>
            </w:pPr>
            <w:r w:rsidRPr="005E58A4">
              <w:rPr>
                <w:rFonts w:ascii="NTFPrint" w:hAnsi="NTFPrint"/>
              </w:rPr>
              <w:t>Measures</w:t>
            </w:r>
          </w:p>
          <w:p w14:paraId="461A4D06" w14:textId="77777777" w:rsidR="0083743B" w:rsidRPr="005E58A4" w:rsidRDefault="0083743B" w:rsidP="0083743B">
            <w:pPr>
              <w:tabs>
                <w:tab w:val="right" w:pos="3272"/>
              </w:tabs>
              <w:rPr>
                <w:rFonts w:ascii="NTFPrint" w:hAnsi="NTFPrint"/>
                <w:sz w:val="24"/>
                <w:szCs w:val="24"/>
              </w:rPr>
            </w:pPr>
            <w:r w:rsidRPr="005E58A4">
              <w:rPr>
                <w:rFonts w:ascii="NTFPrint" w:hAnsi="NTFPrint"/>
              </w:rPr>
              <w:t>Describe capacities •Compare volumes/weights •Estimate, compare and order lengths</w:t>
            </w:r>
          </w:p>
        </w:tc>
        <w:tc>
          <w:tcPr>
            <w:tcW w:w="3936" w:type="dxa"/>
            <w:shd w:val="clear" w:color="auto" w:fill="C1E4F5" w:themeFill="accent1" w:themeFillTint="33"/>
          </w:tcPr>
          <w:p w14:paraId="7A09C48E" w14:textId="25AA6A4E" w:rsidR="0083743B" w:rsidRPr="005E58A4" w:rsidRDefault="0083743B" w:rsidP="0083743B">
            <w:pPr>
              <w:rPr>
                <w:rFonts w:ascii="NTFPrint" w:hAnsi="NTFPrint"/>
                <w:b/>
                <w:bCs/>
                <w:sz w:val="24"/>
                <w:szCs w:val="24"/>
              </w:rPr>
            </w:pPr>
            <w:r w:rsidRPr="005E58A4">
              <w:rPr>
                <w:rFonts w:ascii="NTFPrint" w:hAnsi="NTFPrint"/>
                <w:b/>
                <w:bCs/>
                <w:sz w:val="24"/>
                <w:szCs w:val="24"/>
              </w:rPr>
              <w:t>Understanding the World</w:t>
            </w:r>
          </w:p>
          <w:p w14:paraId="63C67292" w14:textId="77777777" w:rsidR="0083743B" w:rsidRPr="005E58A4" w:rsidRDefault="0083743B" w:rsidP="0083743B">
            <w:pPr>
              <w:rPr>
                <w:rFonts w:ascii="NTFPrint" w:hAnsi="NTFPrint"/>
                <w:bCs/>
                <w:lang w:val="en-US"/>
              </w:rPr>
            </w:pPr>
            <w:r w:rsidRPr="005E58A4">
              <w:rPr>
                <w:rFonts w:ascii="NTFPrint" w:hAnsi="NTFPrint"/>
                <w:bCs/>
                <w:lang w:val="en-US"/>
              </w:rPr>
              <w:t xml:space="preserve">Use Handa’s Surprise to explore a different country. </w:t>
            </w:r>
          </w:p>
          <w:p w14:paraId="4F2635F6" w14:textId="77777777" w:rsidR="0083743B" w:rsidRPr="005E58A4" w:rsidRDefault="0083743B" w:rsidP="0083743B">
            <w:pPr>
              <w:rPr>
                <w:rFonts w:ascii="NTFPrint" w:hAnsi="NTFPrint"/>
                <w:bCs/>
                <w:lang w:val="en-US"/>
              </w:rPr>
            </w:pPr>
            <w:r w:rsidRPr="005E58A4">
              <w:rPr>
                <w:rFonts w:ascii="NTFPrint" w:hAnsi="NTFPrint"/>
                <w:bCs/>
                <w:lang w:val="en-US"/>
              </w:rPr>
              <w:t>Discuss how they got to school and what mode of transport they used. Introduce the children to a range of transport old and new.</w:t>
            </w:r>
          </w:p>
          <w:p w14:paraId="07F0FFED" w14:textId="77777777" w:rsidR="0083743B" w:rsidRPr="005E58A4" w:rsidRDefault="0083743B" w:rsidP="0083743B">
            <w:pPr>
              <w:rPr>
                <w:rFonts w:ascii="NTFPrint" w:hAnsi="NTFPrint"/>
                <w:bCs/>
                <w:lang w:val="en-US"/>
              </w:rPr>
            </w:pPr>
            <w:r w:rsidRPr="005E58A4">
              <w:rPr>
                <w:rFonts w:ascii="NTFPrint" w:hAnsi="NTFPrint"/>
                <w:bCs/>
                <w:lang w:val="en-US"/>
              </w:rPr>
              <w:t xml:space="preserve">Use bee-bots on simple maps. Encourage the children to use navigational language. </w:t>
            </w:r>
          </w:p>
          <w:p w14:paraId="4396ED9B" w14:textId="77777777" w:rsidR="0083743B" w:rsidRPr="005E58A4" w:rsidRDefault="0083743B" w:rsidP="0083743B">
            <w:pPr>
              <w:rPr>
                <w:rFonts w:ascii="NTFPrint" w:hAnsi="NTFPrint"/>
                <w:bCs/>
                <w:lang w:val="en-US"/>
              </w:rPr>
            </w:pPr>
            <w:r w:rsidRPr="005E58A4">
              <w:rPr>
                <w:rFonts w:ascii="NTFPrint" w:hAnsi="NTFPrint"/>
                <w:bCs/>
                <w:lang w:val="en-US"/>
              </w:rPr>
              <w:t>Environments – Features of local environment Maps of local area Comparing places on Google Earth – how are they similar/different?</w:t>
            </w:r>
          </w:p>
          <w:p w14:paraId="10262A3B" w14:textId="46F499CC" w:rsidR="0083743B" w:rsidRPr="005E58A4" w:rsidRDefault="006A5404" w:rsidP="0083743B">
            <w:pPr>
              <w:rPr>
                <w:rFonts w:ascii="NTFPrint" w:hAnsi="NTFPrint"/>
                <w:sz w:val="24"/>
                <w:szCs w:val="24"/>
              </w:rPr>
            </w:pPr>
            <w:r>
              <w:rPr>
                <w:rFonts w:ascii="NTFPrint" w:hAnsi="NTFPrint"/>
                <w:sz w:val="24"/>
                <w:szCs w:val="24"/>
              </w:rPr>
              <w:t>Science - floating and sinking</w:t>
            </w:r>
          </w:p>
        </w:tc>
        <w:tc>
          <w:tcPr>
            <w:tcW w:w="3938" w:type="dxa"/>
            <w:shd w:val="clear" w:color="auto" w:fill="FABE6E"/>
          </w:tcPr>
          <w:p w14:paraId="232EC186" w14:textId="77777777" w:rsidR="0083743B" w:rsidRPr="005E58A4" w:rsidRDefault="0083743B" w:rsidP="0083743B">
            <w:pPr>
              <w:rPr>
                <w:rFonts w:ascii="NTFPrint" w:hAnsi="NTFPrint"/>
                <w:b/>
                <w:bCs/>
                <w:sz w:val="24"/>
                <w:szCs w:val="24"/>
              </w:rPr>
            </w:pPr>
            <w:r w:rsidRPr="005E58A4">
              <w:rPr>
                <w:rFonts w:ascii="NTFPrint" w:hAnsi="NTFPrint"/>
                <w:b/>
                <w:bCs/>
                <w:sz w:val="24"/>
                <w:szCs w:val="24"/>
              </w:rPr>
              <w:t>Expressive Art and Design</w:t>
            </w:r>
          </w:p>
          <w:p w14:paraId="53C2EBF9" w14:textId="77777777" w:rsidR="0083743B" w:rsidRPr="005E58A4" w:rsidRDefault="0083743B" w:rsidP="0083743B">
            <w:pPr>
              <w:rPr>
                <w:rFonts w:ascii="NTFPrint" w:hAnsi="NTFPrint"/>
                <w:b/>
                <w:bCs/>
                <w:sz w:val="24"/>
                <w:szCs w:val="24"/>
              </w:rPr>
            </w:pPr>
          </w:p>
          <w:p w14:paraId="77E3956E" w14:textId="77777777" w:rsidR="0083743B" w:rsidRPr="005E58A4" w:rsidRDefault="0083743B" w:rsidP="0083743B">
            <w:pPr>
              <w:rPr>
                <w:rFonts w:ascii="NTFPrint" w:hAnsi="NTFPrint"/>
                <w:bCs/>
                <w:lang w:val="en-US"/>
              </w:rPr>
            </w:pPr>
            <w:r w:rsidRPr="005E58A4">
              <w:rPr>
                <w:rFonts w:ascii="NTFPrint" w:hAnsi="NTFPrint"/>
                <w:bCs/>
                <w:lang w:val="en-US"/>
              </w:rPr>
              <w:t xml:space="preserve">Puppet shows: Provide a wide range of props for play which encourage imagination.  </w:t>
            </w:r>
          </w:p>
          <w:p w14:paraId="70E8A554" w14:textId="77777777" w:rsidR="0083743B" w:rsidRPr="005E58A4" w:rsidRDefault="0083743B" w:rsidP="0083743B">
            <w:pPr>
              <w:rPr>
                <w:rFonts w:ascii="NTFPrint" w:hAnsi="NTFPrint"/>
                <w:bCs/>
                <w:lang w:val="en-US"/>
              </w:rPr>
            </w:pPr>
          </w:p>
          <w:p w14:paraId="281B77D6" w14:textId="77777777" w:rsidR="0083743B" w:rsidRPr="005E58A4" w:rsidRDefault="0083743B" w:rsidP="0083743B">
            <w:pPr>
              <w:rPr>
                <w:rFonts w:ascii="NTFPrint" w:hAnsi="NTFPrint"/>
                <w:bCs/>
                <w:lang w:val="en-US"/>
              </w:rPr>
            </w:pPr>
            <w:r w:rsidRPr="005E58A4">
              <w:rPr>
                <w:rFonts w:ascii="NTFPrint" w:hAnsi="NTFPrint"/>
                <w:bCs/>
                <w:lang w:val="en-US"/>
              </w:rPr>
              <w:t>Make puppets of characters.</w:t>
            </w:r>
          </w:p>
          <w:p w14:paraId="40D10B02" w14:textId="77777777" w:rsidR="0083743B" w:rsidRPr="005E58A4" w:rsidRDefault="0083743B" w:rsidP="0083743B">
            <w:pPr>
              <w:rPr>
                <w:rFonts w:ascii="NTFPrint" w:hAnsi="NTFPrint"/>
                <w:bCs/>
                <w:lang w:val="en-US"/>
              </w:rPr>
            </w:pPr>
          </w:p>
          <w:p w14:paraId="2EA02365" w14:textId="77777777" w:rsidR="0083743B" w:rsidRPr="005E58A4" w:rsidRDefault="0083743B" w:rsidP="0083743B">
            <w:pPr>
              <w:rPr>
                <w:rFonts w:ascii="NTFPrint" w:hAnsi="NTFPrint"/>
                <w:bCs/>
                <w:lang w:val="en-US"/>
              </w:rPr>
            </w:pPr>
            <w:r w:rsidRPr="005E58A4">
              <w:rPr>
                <w:rFonts w:ascii="NTFPrint" w:hAnsi="NTFPrint"/>
                <w:bCs/>
                <w:lang w:val="en-US"/>
              </w:rPr>
              <w:t xml:space="preserve">Salt dough </w:t>
            </w:r>
          </w:p>
          <w:p w14:paraId="507AA119" w14:textId="77777777" w:rsidR="0083743B" w:rsidRPr="005E58A4" w:rsidRDefault="0083743B" w:rsidP="0083743B">
            <w:pPr>
              <w:rPr>
                <w:rFonts w:ascii="NTFPrint" w:hAnsi="NTFPrint"/>
                <w:bCs/>
                <w:lang w:val="en-US"/>
              </w:rPr>
            </w:pPr>
          </w:p>
          <w:p w14:paraId="0B8319E5" w14:textId="77777777" w:rsidR="0083743B" w:rsidRPr="005E58A4" w:rsidRDefault="0083743B" w:rsidP="0083743B">
            <w:pPr>
              <w:rPr>
                <w:rFonts w:ascii="NTFPrint" w:hAnsi="NTFPrint"/>
                <w:bCs/>
                <w:lang w:val="en-US"/>
              </w:rPr>
            </w:pPr>
            <w:r w:rsidRPr="005E58A4">
              <w:rPr>
                <w:rFonts w:ascii="NTFPrint" w:hAnsi="NTFPrint"/>
                <w:bCs/>
                <w:lang w:val="en-US"/>
              </w:rPr>
              <w:t xml:space="preserve">Water pictures, collage, shading by adding black or white, colour mixing for beach huts, making passports. </w:t>
            </w:r>
          </w:p>
          <w:p w14:paraId="3F85298D" w14:textId="77777777" w:rsidR="0083743B" w:rsidRPr="005E58A4" w:rsidRDefault="0083743B" w:rsidP="0083743B">
            <w:pPr>
              <w:rPr>
                <w:rFonts w:ascii="NTFPrint" w:hAnsi="NTFPrint"/>
                <w:bCs/>
                <w:lang w:val="en-US"/>
              </w:rPr>
            </w:pPr>
          </w:p>
          <w:p w14:paraId="7297EB60" w14:textId="77777777" w:rsidR="0083743B" w:rsidRPr="005E58A4" w:rsidRDefault="0083743B" w:rsidP="0083743B">
            <w:pPr>
              <w:rPr>
                <w:rFonts w:ascii="NTFPrint" w:hAnsi="NTFPrint"/>
                <w:bCs/>
                <w:lang w:val="en-US"/>
              </w:rPr>
            </w:pPr>
            <w:r w:rsidRPr="005E58A4">
              <w:rPr>
                <w:rFonts w:ascii="NTFPrint" w:hAnsi="NTFPrint"/>
                <w:bCs/>
                <w:lang w:val="en-US"/>
              </w:rPr>
              <w:t xml:space="preserve">Colour mixing – underwater pictures. </w:t>
            </w:r>
          </w:p>
          <w:p w14:paraId="492DA3F5" w14:textId="77777777" w:rsidR="0083743B" w:rsidRPr="005E58A4" w:rsidRDefault="0083743B" w:rsidP="0083743B">
            <w:pPr>
              <w:rPr>
                <w:rFonts w:ascii="NTFPrint" w:hAnsi="NTFPrint"/>
                <w:b/>
                <w:bCs/>
                <w:sz w:val="24"/>
                <w:szCs w:val="24"/>
              </w:rPr>
            </w:pPr>
          </w:p>
        </w:tc>
        <w:tc>
          <w:tcPr>
            <w:tcW w:w="3936" w:type="dxa"/>
            <w:shd w:val="clear" w:color="auto" w:fill="EFFCC4"/>
          </w:tcPr>
          <w:p w14:paraId="76F7BF00" w14:textId="77777777" w:rsidR="0083743B" w:rsidRPr="005E58A4" w:rsidRDefault="0083743B" w:rsidP="0083743B">
            <w:pPr>
              <w:rPr>
                <w:rFonts w:ascii="NTFPrint" w:hAnsi="NTFPrint"/>
                <w:b/>
                <w:bCs/>
                <w:sz w:val="24"/>
                <w:szCs w:val="24"/>
              </w:rPr>
            </w:pPr>
            <w:r w:rsidRPr="005E58A4">
              <w:rPr>
                <w:rFonts w:ascii="NTFPrint" w:hAnsi="NTFPrint"/>
                <w:b/>
                <w:bCs/>
                <w:sz w:val="24"/>
                <w:szCs w:val="24"/>
              </w:rPr>
              <w:t>Read Write Inc</w:t>
            </w:r>
          </w:p>
          <w:p w14:paraId="5FB50DBE" w14:textId="77777777" w:rsidR="0083743B" w:rsidRDefault="0083743B" w:rsidP="0083743B">
            <w:pPr>
              <w:rPr>
                <w:rFonts w:ascii="NTFPrint" w:hAnsi="NTFPrint"/>
                <w:b/>
                <w:bCs/>
                <w:sz w:val="24"/>
                <w:szCs w:val="24"/>
              </w:rPr>
            </w:pPr>
          </w:p>
          <w:p w14:paraId="19674A67" w14:textId="63C4B693" w:rsidR="0015151F" w:rsidRPr="005E58A4" w:rsidRDefault="0015151F" w:rsidP="0083743B">
            <w:pPr>
              <w:rPr>
                <w:rFonts w:ascii="NTFPrint" w:hAnsi="NTFPrint"/>
                <w:b/>
                <w:bCs/>
                <w:sz w:val="24"/>
                <w:szCs w:val="24"/>
              </w:rPr>
            </w:pPr>
            <w:r w:rsidRPr="0015151F">
              <w:rPr>
                <w:rFonts w:ascii="NTFPrint" w:hAnsi="NTFPrint"/>
                <w:b/>
                <w:bCs/>
                <w:sz w:val="24"/>
                <w:szCs w:val="24"/>
              </w:rPr>
              <w:t>Read 35 sounds (4 double consonants) Read Green Storybooks</w:t>
            </w:r>
          </w:p>
        </w:tc>
      </w:tr>
    </w:tbl>
    <w:tbl>
      <w:tblPr>
        <w:tblStyle w:val="TableGrid"/>
        <w:tblpPr w:leftFromText="180" w:rightFromText="180" w:vertAnchor="text" w:horzAnchor="margin" w:tblpY="-110"/>
        <w:tblW w:w="15747" w:type="dxa"/>
        <w:tblLook w:val="04A0" w:firstRow="1" w:lastRow="0" w:firstColumn="1" w:lastColumn="0" w:noHBand="0" w:noVBand="1"/>
      </w:tblPr>
      <w:tblGrid>
        <w:gridCol w:w="3937"/>
        <w:gridCol w:w="3936"/>
        <w:gridCol w:w="3938"/>
        <w:gridCol w:w="3936"/>
      </w:tblGrid>
      <w:tr w:rsidR="0083743B" w:rsidRPr="005E58A4" w14:paraId="452D0F92" w14:textId="77777777" w:rsidTr="0083743B">
        <w:trPr>
          <w:trHeight w:val="603"/>
        </w:trPr>
        <w:tc>
          <w:tcPr>
            <w:tcW w:w="15747" w:type="dxa"/>
            <w:gridSpan w:val="4"/>
            <w:shd w:val="clear" w:color="auto" w:fill="F2CEED" w:themeFill="accent5" w:themeFillTint="33"/>
          </w:tcPr>
          <w:p w14:paraId="6B5F6185" w14:textId="7BD4A962" w:rsidR="0083743B" w:rsidRPr="005E58A4" w:rsidRDefault="0083743B" w:rsidP="0083743B">
            <w:pPr>
              <w:jc w:val="center"/>
              <w:rPr>
                <w:rFonts w:ascii="NTFPrint" w:hAnsi="NTFPrint" w:cs="Arial"/>
                <w:sz w:val="52"/>
                <w:szCs w:val="52"/>
              </w:rPr>
            </w:pPr>
            <w:r w:rsidRPr="005E58A4">
              <w:rPr>
                <w:rFonts w:ascii="NTFPrint" w:hAnsi="NTFPrint" w:cs="Arial"/>
                <w:sz w:val="52"/>
                <w:szCs w:val="52"/>
              </w:rPr>
              <w:lastRenderedPageBreak/>
              <w:t xml:space="preserve">Summer 2: </w:t>
            </w:r>
            <w:r w:rsidR="001421B0">
              <w:rPr>
                <w:rFonts w:ascii="NTFPrint" w:hAnsi="NTFPrint" w:cs="Arial"/>
                <w:sz w:val="52"/>
                <w:szCs w:val="52"/>
              </w:rPr>
              <w:t>Where do I live?</w:t>
            </w:r>
          </w:p>
        </w:tc>
      </w:tr>
      <w:tr w:rsidR="0083743B" w:rsidRPr="005E58A4" w14:paraId="501BECCA" w14:textId="77777777" w:rsidTr="00A94DF4">
        <w:trPr>
          <w:trHeight w:val="652"/>
        </w:trPr>
        <w:tc>
          <w:tcPr>
            <w:tcW w:w="11811" w:type="dxa"/>
            <w:gridSpan w:val="3"/>
            <w:shd w:val="clear" w:color="auto" w:fill="D9F2D0" w:themeFill="accent6" w:themeFillTint="33"/>
          </w:tcPr>
          <w:p w14:paraId="6CBB2F60" w14:textId="77777777" w:rsidR="0083743B" w:rsidRPr="005E58A4" w:rsidRDefault="0083743B" w:rsidP="0083743B">
            <w:pPr>
              <w:rPr>
                <w:rFonts w:ascii="NTFPrint" w:hAnsi="NTFPrint"/>
                <w:b/>
                <w:bCs/>
              </w:rPr>
            </w:pPr>
            <w:r w:rsidRPr="005E58A4">
              <w:rPr>
                <w:rFonts w:ascii="NTFPrint" w:hAnsi="NTFPrint"/>
                <w:b/>
                <w:bCs/>
              </w:rPr>
              <w:t>Characteristics of effective learning:</w:t>
            </w:r>
          </w:p>
        </w:tc>
        <w:tc>
          <w:tcPr>
            <w:tcW w:w="3936" w:type="dxa"/>
            <w:shd w:val="clear" w:color="auto" w:fill="C1E4F5" w:themeFill="accent1" w:themeFillTint="33"/>
          </w:tcPr>
          <w:p w14:paraId="2309F580" w14:textId="401561FB" w:rsidR="0083743B" w:rsidRPr="004A5CD5" w:rsidRDefault="0083743B" w:rsidP="0083743B">
            <w:pPr>
              <w:rPr>
                <w:rFonts w:ascii="NTFPrint" w:hAnsi="NTFPrint"/>
                <w:b/>
                <w:bCs/>
              </w:rPr>
            </w:pPr>
            <w:r w:rsidRPr="005E58A4">
              <w:rPr>
                <w:rFonts w:ascii="NTFPrint" w:hAnsi="NTFPrint"/>
                <w:b/>
                <w:bCs/>
              </w:rPr>
              <w:t xml:space="preserve">Enrichment opportunities: </w:t>
            </w:r>
          </w:p>
        </w:tc>
      </w:tr>
      <w:tr w:rsidR="0083743B" w:rsidRPr="005E58A4" w14:paraId="42968BF2" w14:textId="77777777" w:rsidTr="0083743B">
        <w:trPr>
          <w:trHeight w:val="915"/>
        </w:trPr>
        <w:tc>
          <w:tcPr>
            <w:tcW w:w="3937" w:type="dxa"/>
            <w:shd w:val="clear" w:color="auto" w:fill="D9F2D0" w:themeFill="accent6" w:themeFillTint="33"/>
          </w:tcPr>
          <w:p w14:paraId="5A57F18D" w14:textId="77777777" w:rsidR="0083743B" w:rsidRPr="005E58A4" w:rsidRDefault="0083743B" w:rsidP="0083743B">
            <w:pPr>
              <w:rPr>
                <w:rFonts w:ascii="NTFPrint" w:hAnsi="NTFPrint"/>
              </w:rPr>
            </w:pPr>
            <w:r w:rsidRPr="005E58A4">
              <w:rPr>
                <w:rFonts w:ascii="NTFPrint" w:hAnsi="NTFPrint"/>
                <w:b/>
                <w:color w:val="7030A0"/>
              </w:rPr>
              <w:t>Playing and exploring:</w:t>
            </w:r>
            <w:r w:rsidRPr="005E58A4">
              <w:rPr>
                <w:rFonts w:ascii="NTFPrint" w:hAnsi="NTFPrint"/>
                <w:color w:val="7030A0"/>
              </w:rPr>
              <w:t xml:space="preserve"> </w:t>
            </w:r>
            <w:r w:rsidRPr="005E58A4">
              <w:rPr>
                <w:rFonts w:ascii="NTFPrint" w:hAnsi="NTFPrint"/>
              </w:rPr>
              <w:t xml:space="preserve">- Children investigate and experience things, and ‘have a go’. Children who actively participate in their own play develop a larger store of information and experiences to draw on which positively supports their learning </w:t>
            </w:r>
          </w:p>
        </w:tc>
        <w:tc>
          <w:tcPr>
            <w:tcW w:w="3936" w:type="dxa"/>
            <w:shd w:val="clear" w:color="auto" w:fill="D9F2D0" w:themeFill="accent6" w:themeFillTint="33"/>
          </w:tcPr>
          <w:p w14:paraId="7ADA84D6" w14:textId="77777777" w:rsidR="0083743B" w:rsidRPr="005E58A4" w:rsidRDefault="0083743B" w:rsidP="0083743B">
            <w:pPr>
              <w:rPr>
                <w:rFonts w:ascii="NTFPrint" w:hAnsi="NTFPrint"/>
              </w:rPr>
            </w:pPr>
            <w:r w:rsidRPr="005E58A4">
              <w:rPr>
                <w:rFonts w:ascii="NTFPrint" w:hAnsi="NTFPrint"/>
                <w:b/>
                <w:color w:val="7030A0"/>
              </w:rPr>
              <w:t>Active learning:</w:t>
            </w:r>
            <w:r w:rsidRPr="005E58A4">
              <w:rPr>
                <w:rFonts w:ascii="NTFPrint" w:hAnsi="NTFPrint"/>
                <w:color w:val="7030A0"/>
              </w:rPr>
              <w:t xml:space="preserve"> </w:t>
            </w:r>
            <w:r w:rsidRPr="005E58A4">
              <w:rPr>
                <w:rFonts w:ascii="NTFPrint" w:hAnsi="NTFPrint"/>
              </w:rPr>
              <w:t>- Children concentrate and keep on trying if they encounter difficulties. They are proud of their own achievements. For children to develop into self-regulating, lifelong learners they are required to take ownership, accept challenges and learn persistence.</w:t>
            </w:r>
          </w:p>
        </w:tc>
        <w:tc>
          <w:tcPr>
            <w:tcW w:w="3938" w:type="dxa"/>
            <w:shd w:val="clear" w:color="auto" w:fill="D9F2D0" w:themeFill="accent6" w:themeFillTint="33"/>
          </w:tcPr>
          <w:p w14:paraId="2C27050C" w14:textId="77777777" w:rsidR="0083743B" w:rsidRPr="005E58A4" w:rsidRDefault="0083743B" w:rsidP="0083743B">
            <w:pPr>
              <w:rPr>
                <w:rFonts w:ascii="NTFPrint" w:hAnsi="NTFPrint"/>
              </w:rPr>
            </w:pPr>
            <w:r w:rsidRPr="005E58A4">
              <w:rPr>
                <w:rFonts w:ascii="NTFPrint" w:hAnsi="NTFPrint"/>
                <w:b/>
                <w:color w:val="7030A0"/>
              </w:rPr>
              <w:t>Creating and thinking critically</w:t>
            </w:r>
            <w:r w:rsidRPr="005E58A4">
              <w:rPr>
                <w:rFonts w:ascii="NTFPrint" w:hAnsi="NTFPrint"/>
                <w:color w:val="7030A0"/>
              </w:rPr>
              <w:t xml:space="preserve">: </w:t>
            </w:r>
            <w:r w:rsidRPr="005E58A4">
              <w:rPr>
                <w:rFonts w:ascii="NTFPrint" w:hAnsi="NTFPrint"/>
              </w:rPr>
              <w:t>- Children develop their own ideas and make links between these ideas. They think flexibly and rationally, drawing on previous experiences which help them to solve problems and reach conclusions.</w:t>
            </w:r>
          </w:p>
        </w:tc>
        <w:tc>
          <w:tcPr>
            <w:tcW w:w="3936" w:type="dxa"/>
            <w:shd w:val="clear" w:color="auto" w:fill="C1E4F5" w:themeFill="accent1" w:themeFillTint="33"/>
          </w:tcPr>
          <w:p w14:paraId="6FF96836" w14:textId="70B05B78" w:rsidR="0083743B" w:rsidRPr="005E58A4" w:rsidRDefault="00CF607D" w:rsidP="0083743B">
            <w:pPr>
              <w:rPr>
                <w:rFonts w:ascii="NTFPrint" w:hAnsi="NTFPrint"/>
              </w:rPr>
            </w:pPr>
            <w:r>
              <w:rPr>
                <w:rFonts w:ascii="NTFPrint" w:hAnsi="NTFPrint"/>
              </w:rPr>
              <w:t>School visit off site</w:t>
            </w:r>
          </w:p>
          <w:p w14:paraId="4E1FCB10" w14:textId="77777777" w:rsidR="0083743B" w:rsidRPr="005E58A4" w:rsidRDefault="0083743B" w:rsidP="0083743B">
            <w:pPr>
              <w:rPr>
                <w:rFonts w:ascii="NTFPrint" w:hAnsi="NTFPrint"/>
              </w:rPr>
            </w:pPr>
            <w:r w:rsidRPr="005E58A4">
              <w:rPr>
                <w:rFonts w:ascii="NTFPrint" w:hAnsi="NTFPrint"/>
              </w:rPr>
              <w:t>Under the Sea – singing songs and sea shanties</w:t>
            </w:r>
          </w:p>
          <w:p w14:paraId="34BE10EF" w14:textId="77777777" w:rsidR="0083743B" w:rsidRPr="005E58A4" w:rsidRDefault="0083743B" w:rsidP="0083743B">
            <w:pPr>
              <w:rPr>
                <w:rFonts w:ascii="NTFPrint" w:hAnsi="NTFPrint"/>
              </w:rPr>
            </w:pPr>
            <w:r w:rsidRPr="005E58A4">
              <w:rPr>
                <w:rFonts w:ascii="NTFPrint" w:hAnsi="NTFPrint"/>
              </w:rPr>
              <w:t>RNLI visit</w:t>
            </w:r>
          </w:p>
          <w:p w14:paraId="7A9C7EC8" w14:textId="77777777" w:rsidR="0083743B" w:rsidRPr="005E58A4" w:rsidRDefault="0083743B" w:rsidP="0083743B">
            <w:pPr>
              <w:rPr>
                <w:rFonts w:ascii="NTFPrint" w:hAnsi="NTFPrint"/>
              </w:rPr>
            </w:pPr>
            <w:r w:rsidRPr="005E58A4">
              <w:rPr>
                <w:rFonts w:ascii="NTFPrint" w:hAnsi="NTFPrint"/>
              </w:rPr>
              <w:t xml:space="preserve">Father’s Day </w:t>
            </w:r>
          </w:p>
          <w:p w14:paraId="60B8B651" w14:textId="77777777" w:rsidR="0083743B" w:rsidRPr="005E58A4" w:rsidRDefault="0083743B" w:rsidP="0083743B">
            <w:pPr>
              <w:rPr>
                <w:rFonts w:ascii="NTFPrint" w:hAnsi="NTFPrint"/>
              </w:rPr>
            </w:pPr>
            <w:r w:rsidRPr="005E58A4">
              <w:rPr>
                <w:rFonts w:ascii="NTFPrint" w:hAnsi="NTFPrint"/>
              </w:rPr>
              <w:t xml:space="preserve">Pirate Day </w:t>
            </w:r>
          </w:p>
          <w:p w14:paraId="29371E6A" w14:textId="70482087" w:rsidR="0083743B" w:rsidRPr="005E58A4" w:rsidRDefault="0083743B" w:rsidP="0083743B">
            <w:pPr>
              <w:rPr>
                <w:rFonts w:ascii="NTFPrint" w:hAnsi="NTFPrint"/>
              </w:rPr>
            </w:pPr>
          </w:p>
        </w:tc>
      </w:tr>
      <w:tr w:rsidR="0083743B" w:rsidRPr="005E58A4" w14:paraId="37D6138F" w14:textId="77777777" w:rsidTr="0083743B">
        <w:trPr>
          <w:trHeight w:val="3886"/>
        </w:trPr>
        <w:tc>
          <w:tcPr>
            <w:tcW w:w="3937" w:type="dxa"/>
            <w:shd w:val="clear" w:color="auto" w:fill="FAE2D5" w:themeFill="accent2" w:themeFillTint="33"/>
          </w:tcPr>
          <w:p w14:paraId="248388AD" w14:textId="77777777" w:rsidR="0083743B" w:rsidRPr="005E58A4" w:rsidRDefault="0083743B" w:rsidP="0083743B">
            <w:pPr>
              <w:tabs>
                <w:tab w:val="right" w:pos="3271"/>
              </w:tabs>
              <w:rPr>
                <w:rFonts w:ascii="NTFPrint" w:hAnsi="NTFPrint"/>
                <w:b/>
                <w:bCs/>
                <w:sz w:val="24"/>
                <w:szCs w:val="24"/>
              </w:rPr>
            </w:pPr>
            <w:r w:rsidRPr="005E58A4">
              <w:rPr>
                <w:rFonts w:ascii="NTFPrint" w:hAnsi="NTFPrint"/>
                <w:b/>
                <w:bCs/>
                <w:sz w:val="24"/>
                <w:szCs w:val="24"/>
              </w:rPr>
              <w:t>Personal, Social and Emotional</w:t>
            </w:r>
          </w:p>
          <w:p w14:paraId="651F0C71" w14:textId="77777777" w:rsidR="0083743B" w:rsidRPr="005E58A4" w:rsidRDefault="0083743B" w:rsidP="0083743B">
            <w:pPr>
              <w:tabs>
                <w:tab w:val="right" w:pos="3271"/>
              </w:tabs>
              <w:rPr>
                <w:rFonts w:ascii="NTFPrint" w:hAnsi="NTFPrint"/>
                <w:sz w:val="24"/>
                <w:szCs w:val="24"/>
              </w:rPr>
            </w:pPr>
            <w:r w:rsidRPr="005E58A4">
              <w:rPr>
                <w:rFonts w:ascii="NTFPrint" w:hAnsi="NTFPrint"/>
                <w:sz w:val="24"/>
                <w:szCs w:val="24"/>
              </w:rPr>
              <w:t xml:space="preserve">Sports day -  Winning and loosing </w:t>
            </w:r>
          </w:p>
          <w:p w14:paraId="732D42B5" w14:textId="77777777" w:rsidR="0083743B" w:rsidRPr="005E58A4" w:rsidRDefault="0083743B" w:rsidP="0083743B">
            <w:pPr>
              <w:tabs>
                <w:tab w:val="right" w:pos="3271"/>
              </w:tabs>
              <w:rPr>
                <w:rFonts w:ascii="NTFPrint" w:hAnsi="NTFPrint"/>
                <w:sz w:val="24"/>
                <w:szCs w:val="24"/>
              </w:rPr>
            </w:pPr>
            <w:r w:rsidRPr="005E58A4">
              <w:rPr>
                <w:rFonts w:ascii="NTFPrint" w:hAnsi="NTFPrint"/>
                <w:sz w:val="24"/>
                <w:szCs w:val="24"/>
              </w:rPr>
              <w:t xml:space="preserve">Changing me </w:t>
            </w:r>
          </w:p>
          <w:p w14:paraId="2A651D08" w14:textId="77777777" w:rsidR="0083743B" w:rsidRPr="005E58A4" w:rsidRDefault="0083743B" w:rsidP="0083743B">
            <w:pPr>
              <w:tabs>
                <w:tab w:val="right" w:pos="3271"/>
              </w:tabs>
              <w:rPr>
                <w:rFonts w:ascii="NTFPrint" w:hAnsi="NTFPrint"/>
                <w:sz w:val="24"/>
                <w:szCs w:val="24"/>
              </w:rPr>
            </w:pPr>
            <w:r w:rsidRPr="005E58A4">
              <w:rPr>
                <w:rFonts w:ascii="NTFPrint" w:hAnsi="NTFPrint"/>
                <w:sz w:val="24"/>
                <w:szCs w:val="24"/>
              </w:rPr>
              <w:t xml:space="preserve">Look how far I've come! </w:t>
            </w:r>
          </w:p>
          <w:p w14:paraId="04177861" w14:textId="77777777" w:rsidR="0083743B" w:rsidRPr="005E58A4" w:rsidRDefault="0083743B" w:rsidP="0083743B">
            <w:pPr>
              <w:tabs>
                <w:tab w:val="right" w:pos="3271"/>
              </w:tabs>
              <w:rPr>
                <w:rFonts w:ascii="NTFPrint" w:hAnsi="NTFPrint"/>
                <w:sz w:val="24"/>
                <w:szCs w:val="24"/>
              </w:rPr>
            </w:pPr>
            <w:r w:rsidRPr="005E58A4">
              <w:rPr>
                <w:rFonts w:ascii="NTFPrint" w:hAnsi="NTFPrint"/>
                <w:sz w:val="24"/>
                <w:szCs w:val="24"/>
              </w:rPr>
              <w:t>Model positive behaviour and highlight exemplary behaviour of children in class, narrating what was kind and considerate about the behaviour.</w:t>
            </w:r>
            <w:r w:rsidRPr="005E58A4">
              <w:rPr>
                <w:rFonts w:ascii="NTFPrint" w:hAnsi="NTFPrint"/>
                <w:sz w:val="24"/>
                <w:szCs w:val="24"/>
              </w:rPr>
              <w:tab/>
            </w:r>
          </w:p>
        </w:tc>
        <w:tc>
          <w:tcPr>
            <w:tcW w:w="3936" w:type="dxa"/>
            <w:shd w:val="clear" w:color="auto" w:fill="EFFCC4"/>
          </w:tcPr>
          <w:p w14:paraId="1371C4C2" w14:textId="77777777" w:rsidR="0083743B" w:rsidRPr="005E58A4" w:rsidRDefault="0083743B" w:rsidP="0083743B">
            <w:pPr>
              <w:rPr>
                <w:rFonts w:ascii="NTFPrint" w:hAnsi="NTFPrint"/>
                <w:b/>
                <w:bCs/>
                <w:sz w:val="24"/>
                <w:szCs w:val="24"/>
              </w:rPr>
            </w:pPr>
            <w:r w:rsidRPr="005E58A4">
              <w:rPr>
                <w:rFonts w:ascii="NTFPrint" w:hAnsi="NTFPrint"/>
                <w:b/>
                <w:bCs/>
                <w:sz w:val="24"/>
                <w:szCs w:val="24"/>
              </w:rPr>
              <w:t>Communication and Language</w:t>
            </w:r>
          </w:p>
          <w:p w14:paraId="0E95FDB4" w14:textId="77777777" w:rsidR="0083743B" w:rsidRPr="005E58A4" w:rsidRDefault="0083743B" w:rsidP="0083743B">
            <w:pPr>
              <w:rPr>
                <w:rFonts w:ascii="NTFPrint" w:hAnsi="NTFPrint"/>
              </w:rPr>
            </w:pPr>
            <w:r w:rsidRPr="005E58A4">
              <w:rPr>
                <w:rFonts w:ascii="NTFPrint" w:hAnsi="NTFPrint"/>
              </w:rPr>
              <w:t xml:space="preserve">Show and tell – Tapestry.  </w:t>
            </w:r>
          </w:p>
          <w:p w14:paraId="2B3290D9" w14:textId="77777777" w:rsidR="0083743B" w:rsidRPr="005E58A4" w:rsidRDefault="0083743B" w:rsidP="0083743B">
            <w:pPr>
              <w:rPr>
                <w:rFonts w:ascii="NTFPrint" w:hAnsi="NTFPrint"/>
              </w:rPr>
            </w:pPr>
            <w:r w:rsidRPr="005E58A4">
              <w:rPr>
                <w:rFonts w:ascii="NTFPrint" w:hAnsi="NTFPrint"/>
              </w:rPr>
              <w:t>Read aloud books to children that will extend their knowledge of the world.  Select books containing photographs and pictures, for example, places in different weather conditions and seasons.</w:t>
            </w:r>
          </w:p>
          <w:p w14:paraId="4DEB9FFC" w14:textId="77777777" w:rsidR="0083743B" w:rsidRPr="005E58A4" w:rsidRDefault="0083743B" w:rsidP="0083743B">
            <w:pPr>
              <w:rPr>
                <w:rFonts w:ascii="NTFPrint" w:hAnsi="NTFPrint"/>
                <w:b/>
                <w:bCs/>
                <w:sz w:val="24"/>
                <w:szCs w:val="24"/>
              </w:rPr>
            </w:pPr>
            <w:r w:rsidRPr="005E58A4">
              <w:rPr>
                <w:rFonts w:ascii="NTFPrint" w:hAnsi="NTFPrint"/>
              </w:rPr>
              <w:t>Children to develop their own preferences to books and stories.</w:t>
            </w:r>
          </w:p>
        </w:tc>
        <w:tc>
          <w:tcPr>
            <w:tcW w:w="3938" w:type="dxa"/>
            <w:shd w:val="clear" w:color="auto" w:fill="D0D9F0"/>
          </w:tcPr>
          <w:p w14:paraId="63656781" w14:textId="77777777" w:rsidR="0083743B" w:rsidRPr="005E58A4" w:rsidRDefault="0083743B" w:rsidP="0083743B">
            <w:pPr>
              <w:rPr>
                <w:rFonts w:ascii="NTFPrint" w:hAnsi="NTFPrint"/>
                <w:b/>
                <w:bCs/>
                <w:sz w:val="24"/>
                <w:szCs w:val="24"/>
              </w:rPr>
            </w:pPr>
            <w:r w:rsidRPr="005E58A4">
              <w:rPr>
                <w:rFonts w:ascii="NTFPrint" w:hAnsi="NTFPrint"/>
                <w:b/>
                <w:bCs/>
                <w:sz w:val="24"/>
                <w:szCs w:val="24"/>
              </w:rPr>
              <w:t>Physical Development</w:t>
            </w:r>
          </w:p>
          <w:p w14:paraId="44409B5A" w14:textId="77777777" w:rsidR="0083743B" w:rsidRPr="005E58A4" w:rsidRDefault="0083743B" w:rsidP="0083743B">
            <w:pPr>
              <w:rPr>
                <w:rFonts w:ascii="NTFPrint" w:hAnsi="NTFPrint"/>
                <w:bCs/>
                <w:lang w:val="en-US"/>
              </w:rPr>
            </w:pPr>
            <w:r w:rsidRPr="005E58A4">
              <w:rPr>
                <w:rFonts w:ascii="NTFPrint" w:hAnsi="NTFPrint"/>
                <w:b/>
                <w:bCs/>
                <w:sz w:val="24"/>
                <w:szCs w:val="24"/>
              </w:rPr>
              <w:t>Fine:</w:t>
            </w:r>
            <w:r w:rsidRPr="005E58A4">
              <w:rPr>
                <w:rFonts w:ascii="NTFPrint" w:hAnsi="NTFPrint"/>
                <w:bCs/>
                <w:lang w:val="en-US"/>
              </w:rPr>
              <w:t xml:space="preserve"> Form letters correctly</w:t>
            </w:r>
          </w:p>
          <w:p w14:paraId="7D949D37" w14:textId="77777777" w:rsidR="0083743B" w:rsidRPr="005E58A4" w:rsidRDefault="0083743B" w:rsidP="0083743B">
            <w:pPr>
              <w:rPr>
                <w:rFonts w:ascii="NTFPrint" w:hAnsi="NTFPrint"/>
                <w:bCs/>
                <w:lang w:val="en-US"/>
              </w:rPr>
            </w:pPr>
            <w:r w:rsidRPr="005E58A4">
              <w:rPr>
                <w:rFonts w:ascii="NTFPrint" w:hAnsi="NTFPrint"/>
                <w:bCs/>
                <w:lang w:val="en-US"/>
              </w:rPr>
              <w:t>Copy a square</w:t>
            </w:r>
          </w:p>
          <w:p w14:paraId="496038CC" w14:textId="77777777" w:rsidR="0083743B" w:rsidRPr="005E58A4" w:rsidRDefault="0083743B" w:rsidP="0083743B">
            <w:pPr>
              <w:rPr>
                <w:rFonts w:ascii="NTFPrint" w:hAnsi="NTFPrint"/>
                <w:bCs/>
                <w:lang w:val="en-US"/>
              </w:rPr>
            </w:pPr>
            <w:r w:rsidRPr="005E58A4">
              <w:rPr>
                <w:rFonts w:ascii="NTFPrint" w:hAnsi="NTFPrint"/>
                <w:bCs/>
                <w:lang w:val="en-US"/>
              </w:rPr>
              <w:t>Begin to draw diagonal lines, like in a triangle / Start to colour inside the lines of a picture</w:t>
            </w:r>
          </w:p>
          <w:p w14:paraId="0B6FC0A8" w14:textId="77777777" w:rsidR="0083743B" w:rsidRPr="005E58A4" w:rsidRDefault="0083743B" w:rsidP="0083743B">
            <w:pPr>
              <w:rPr>
                <w:rFonts w:ascii="NTFPrint" w:hAnsi="NTFPrint"/>
                <w:bCs/>
                <w:lang w:val="en-US"/>
              </w:rPr>
            </w:pPr>
            <w:r w:rsidRPr="005E58A4">
              <w:rPr>
                <w:rFonts w:ascii="NTFPrint" w:hAnsi="NTFPrint"/>
                <w:bCs/>
                <w:lang w:val="en-US"/>
              </w:rPr>
              <w:t>Start to draw pictures that are recognisable.</w:t>
            </w:r>
          </w:p>
          <w:p w14:paraId="593E98A3" w14:textId="77777777" w:rsidR="0083743B" w:rsidRPr="005E58A4" w:rsidRDefault="0083743B" w:rsidP="0083743B">
            <w:pPr>
              <w:rPr>
                <w:rFonts w:ascii="NTFPrint" w:hAnsi="NTFPrint"/>
                <w:b/>
                <w:bCs/>
                <w:sz w:val="24"/>
                <w:szCs w:val="24"/>
              </w:rPr>
            </w:pPr>
          </w:p>
          <w:p w14:paraId="51729A7A" w14:textId="77777777" w:rsidR="0083743B" w:rsidRPr="005E58A4" w:rsidRDefault="0083743B" w:rsidP="0083743B">
            <w:pPr>
              <w:rPr>
                <w:rFonts w:ascii="NTFPrint" w:hAnsi="NTFPrint"/>
                <w:bCs/>
              </w:rPr>
            </w:pPr>
            <w:r w:rsidRPr="005E58A4">
              <w:rPr>
                <w:rFonts w:ascii="NTFPrint" w:hAnsi="NTFPrint"/>
                <w:b/>
                <w:bCs/>
              </w:rPr>
              <w:t xml:space="preserve">Gross: </w:t>
            </w:r>
            <w:r w:rsidRPr="005E58A4">
              <w:rPr>
                <w:rFonts w:ascii="NTFPrint" w:hAnsi="NTFPrint"/>
                <w:bCs/>
                <w:lang w:val="en-US"/>
              </w:rPr>
              <w:t>Races / team games involving gross motor movements.</w:t>
            </w:r>
          </w:p>
          <w:p w14:paraId="349D1E6D" w14:textId="77777777" w:rsidR="0083743B" w:rsidRPr="005E58A4" w:rsidRDefault="0083743B" w:rsidP="0083743B">
            <w:pPr>
              <w:rPr>
                <w:rFonts w:ascii="NTFPrint" w:hAnsi="NTFPrint"/>
                <w:bCs/>
                <w:lang w:val="en-US"/>
              </w:rPr>
            </w:pPr>
            <w:r w:rsidRPr="005E58A4">
              <w:rPr>
                <w:rFonts w:ascii="NTFPrint" w:hAnsi="NTFPrint"/>
                <w:bCs/>
                <w:lang w:val="en-US"/>
              </w:rPr>
              <w:t>How can we stay healthy?</w:t>
            </w:r>
          </w:p>
          <w:p w14:paraId="0AA508DA" w14:textId="77777777" w:rsidR="0083743B" w:rsidRPr="005E58A4" w:rsidRDefault="0083743B" w:rsidP="0083743B">
            <w:pPr>
              <w:rPr>
                <w:rFonts w:ascii="NTFPrint" w:hAnsi="NTFPrint"/>
                <w:bCs/>
              </w:rPr>
            </w:pPr>
            <w:r w:rsidRPr="005E58A4">
              <w:rPr>
                <w:rFonts w:ascii="NTFPrint" w:hAnsi="NTFPrint"/>
                <w:bCs/>
                <w:lang w:val="en-US"/>
              </w:rPr>
              <w:t xml:space="preserve">Gymnastics – Balancing </w:t>
            </w:r>
          </w:p>
          <w:p w14:paraId="78515115" w14:textId="77777777" w:rsidR="0083743B" w:rsidRPr="005E58A4" w:rsidRDefault="0083743B" w:rsidP="0083743B">
            <w:pPr>
              <w:rPr>
                <w:rFonts w:ascii="NTFPrint" w:hAnsi="NTFPrint"/>
                <w:b/>
                <w:bCs/>
              </w:rPr>
            </w:pPr>
          </w:p>
          <w:p w14:paraId="62A0942E" w14:textId="77777777" w:rsidR="0083743B" w:rsidRPr="005E58A4" w:rsidRDefault="0083743B" w:rsidP="0083743B">
            <w:pPr>
              <w:rPr>
                <w:rFonts w:ascii="NTFPrint" w:hAnsi="NTFPrint"/>
              </w:rPr>
            </w:pPr>
          </w:p>
        </w:tc>
        <w:tc>
          <w:tcPr>
            <w:tcW w:w="3936" w:type="dxa"/>
            <w:shd w:val="clear" w:color="auto" w:fill="F2CEED" w:themeFill="accent5" w:themeFillTint="33"/>
          </w:tcPr>
          <w:p w14:paraId="456184CC" w14:textId="77777777" w:rsidR="0083743B" w:rsidRPr="005E58A4" w:rsidRDefault="0083743B" w:rsidP="0083743B">
            <w:pPr>
              <w:rPr>
                <w:rFonts w:ascii="NTFPrint" w:hAnsi="NTFPrint"/>
                <w:b/>
                <w:bCs/>
                <w:sz w:val="24"/>
                <w:szCs w:val="24"/>
              </w:rPr>
            </w:pPr>
            <w:r w:rsidRPr="005E58A4">
              <w:rPr>
                <w:rFonts w:ascii="NTFPrint" w:hAnsi="NTFPrint"/>
                <w:b/>
                <w:bCs/>
                <w:sz w:val="24"/>
                <w:szCs w:val="24"/>
              </w:rPr>
              <w:t>Literacy</w:t>
            </w:r>
          </w:p>
          <w:p w14:paraId="49306904" w14:textId="77777777" w:rsidR="0083743B" w:rsidRPr="005E58A4" w:rsidRDefault="0083743B" w:rsidP="0083743B">
            <w:pPr>
              <w:rPr>
                <w:rFonts w:ascii="NTFPrint" w:hAnsi="NTFPrint"/>
              </w:rPr>
            </w:pPr>
            <w:r w:rsidRPr="005E58A4">
              <w:rPr>
                <w:rFonts w:ascii="NTFPrint" w:hAnsi="NTFPrint"/>
              </w:rPr>
              <w:t>. Draw pictures of characters/setting in a story</w:t>
            </w:r>
          </w:p>
          <w:p w14:paraId="61398F4D" w14:textId="77777777" w:rsidR="0083743B" w:rsidRPr="005E58A4" w:rsidRDefault="0083743B" w:rsidP="0083743B">
            <w:pPr>
              <w:rPr>
                <w:rFonts w:ascii="NTFPrint" w:hAnsi="NTFPrint"/>
              </w:rPr>
            </w:pPr>
            <w:r w:rsidRPr="005E58A4">
              <w:rPr>
                <w:rFonts w:ascii="NTFPrint" w:hAnsi="NTFPrint"/>
              </w:rPr>
              <w:t xml:space="preserve">Listen to stories, accurately anticipating key events &amp; respond to what they hear with relevant comments, questions and reactions. </w:t>
            </w:r>
          </w:p>
          <w:p w14:paraId="783B566F" w14:textId="77777777" w:rsidR="0083743B" w:rsidRPr="005E58A4" w:rsidRDefault="0083743B" w:rsidP="0083743B">
            <w:pPr>
              <w:rPr>
                <w:rFonts w:ascii="NTFPrint" w:hAnsi="NTFPrint"/>
              </w:rPr>
            </w:pPr>
            <w:r w:rsidRPr="005E58A4">
              <w:rPr>
                <w:rFonts w:ascii="NTFPrint" w:hAnsi="NTFPrint"/>
              </w:rPr>
              <w:t>Make predictions.</w:t>
            </w:r>
          </w:p>
          <w:p w14:paraId="176FDBE2" w14:textId="77777777" w:rsidR="0083743B" w:rsidRPr="005E58A4" w:rsidRDefault="0083743B" w:rsidP="0083743B">
            <w:pPr>
              <w:rPr>
                <w:rFonts w:ascii="NTFPrint" w:hAnsi="NTFPrint"/>
              </w:rPr>
            </w:pPr>
            <w:r w:rsidRPr="005E58A4">
              <w:rPr>
                <w:rFonts w:ascii="NTFPrint" w:hAnsi="NTFPrint"/>
              </w:rPr>
              <w:t>Beginning to understand that a non-fiction book gives information. Fiction means story. Can point to front cover, back cover, spine, author and title.</w:t>
            </w:r>
          </w:p>
          <w:p w14:paraId="395334CF" w14:textId="77777777" w:rsidR="0083743B" w:rsidRPr="005E58A4" w:rsidRDefault="0083743B" w:rsidP="0083743B">
            <w:pPr>
              <w:rPr>
                <w:rFonts w:ascii="NTFPrint" w:hAnsi="NTFPrint"/>
              </w:rPr>
            </w:pPr>
            <w:r w:rsidRPr="005E58A4">
              <w:rPr>
                <w:rFonts w:ascii="NTFPrint" w:hAnsi="NTFPrint"/>
              </w:rPr>
              <w:t xml:space="preserve">Story writing, writing sentences using a range of tricky words spelt correctly. Begin to use full stops and finger spaces. </w:t>
            </w:r>
          </w:p>
          <w:p w14:paraId="09FC7E52" w14:textId="77777777" w:rsidR="0083743B" w:rsidRDefault="0083743B" w:rsidP="0083743B">
            <w:pPr>
              <w:rPr>
                <w:rFonts w:ascii="NTFPrint" w:hAnsi="NTFPrint"/>
              </w:rPr>
            </w:pPr>
            <w:r w:rsidRPr="005E58A4">
              <w:rPr>
                <w:rFonts w:ascii="NTFPrint" w:hAnsi="NTFPrint"/>
              </w:rPr>
              <w:t xml:space="preserve">Recount – </w:t>
            </w:r>
            <w:r w:rsidR="00CF607D">
              <w:rPr>
                <w:rFonts w:ascii="NTFPrint" w:hAnsi="NTFPrint"/>
              </w:rPr>
              <w:t>school trip.</w:t>
            </w:r>
          </w:p>
          <w:p w14:paraId="481DBC85" w14:textId="2ECD9AD3" w:rsidR="00A94DF4" w:rsidRPr="005E58A4" w:rsidRDefault="00A94DF4" w:rsidP="0083743B">
            <w:pPr>
              <w:rPr>
                <w:rFonts w:ascii="NTFPrint" w:hAnsi="NTFPrint"/>
                <w:sz w:val="24"/>
                <w:szCs w:val="24"/>
              </w:rPr>
            </w:pPr>
            <w:r>
              <w:rPr>
                <w:rFonts w:ascii="NTFPrint" w:hAnsi="NTFPrint"/>
                <w:sz w:val="24"/>
                <w:szCs w:val="24"/>
              </w:rPr>
              <w:t>Drawing club</w:t>
            </w:r>
          </w:p>
        </w:tc>
      </w:tr>
      <w:tr w:rsidR="0083743B" w:rsidRPr="005E58A4" w14:paraId="1857BB58" w14:textId="77777777" w:rsidTr="0083743B">
        <w:trPr>
          <w:trHeight w:val="2860"/>
        </w:trPr>
        <w:tc>
          <w:tcPr>
            <w:tcW w:w="3937" w:type="dxa"/>
            <w:shd w:val="clear" w:color="auto" w:fill="D9F2D0" w:themeFill="accent6" w:themeFillTint="33"/>
          </w:tcPr>
          <w:p w14:paraId="2AB9153D" w14:textId="77777777" w:rsidR="0083743B" w:rsidRPr="005E58A4" w:rsidRDefault="0083743B" w:rsidP="0083743B">
            <w:pPr>
              <w:tabs>
                <w:tab w:val="right" w:pos="3272"/>
              </w:tabs>
              <w:rPr>
                <w:rFonts w:ascii="NTFPrint" w:hAnsi="NTFPrint"/>
                <w:b/>
                <w:bCs/>
                <w:sz w:val="24"/>
                <w:szCs w:val="24"/>
              </w:rPr>
            </w:pPr>
            <w:r w:rsidRPr="005E58A4">
              <w:rPr>
                <w:rFonts w:ascii="NTFPrint" w:hAnsi="NTFPrint"/>
                <w:b/>
                <w:bCs/>
                <w:sz w:val="24"/>
                <w:szCs w:val="24"/>
              </w:rPr>
              <w:t>Maths</w:t>
            </w:r>
            <w:r w:rsidRPr="005E58A4">
              <w:rPr>
                <w:rFonts w:ascii="NTFPrint" w:hAnsi="NTFPrint"/>
                <w:b/>
                <w:bCs/>
                <w:sz w:val="24"/>
                <w:szCs w:val="24"/>
              </w:rPr>
              <w:tab/>
            </w:r>
          </w:p>
          <w:p w14:paraId="19709928" w14:textId="77777777" w:rsidR="0083743B" w:rsidRPr="005E58A4" w:rsidRDefault="0083743B" w:rsidP="0083743B">
            <w:pPr>
              <w:rPr>
                <w:rFonts w:ascii="NTFPrint" w:hAnsi="NTFPrint"/>
              </w:rPr>
            </w:pPr>
            <w:r w:rsidRPr="005E58A4">
              <w:rPr>
                <w:rFonts w:ascii="NTFPrint" w:hAnsi="NTFPrint"/>
              </w:rPr>
              <w:t xml:space="preserve"> </w:t>
            </w:r>
            <w:r w:rsidRPr="005E58A4">
              <w:rPr>
                <w:rFonts w:ascii="NTFPrint" w:hAnsi="NTFPrint"/>
                <w:b/>
                <w:bCs/>
                <w:lang w:val="en-US"/>
              </w:rPr>
              <w:t xml:space="preserve">Depth of numbers within 20 </w:t>
            </w:r>
          </w:p>
          <w:p w14:paraId="0FB05EC3" w14:textId="77777777" w:rsidR="0083743B" w:rsidRPr="005E58A4" w:rsidRDefault="0083743B" w:rsidP="0083743B">
            <w:pPr>
              <w:rPr>
                <w:rFonts w:ascii="NTFPrint" w:hAnsi="NTFPrint"/>
              </w:rPr>
            </w:pPr>
            <w:r w:rsidRPr="005E58A4">
              <w:rPr>
                <w:rFonts w:ascii="NTFPrint" w:hAnsi="NTFPrint"/>
                <w:lang w:val="en-US"/>
              </w:rPr>
              <w:t>Explore numbers and strategies •Recognise and extend patterns •Apply number, shape and measures knowledge •Count forwards and backwards</w:t>
            </w:r>
          </w:p>
          <w:p w14:paraId="7C302066" w14:textId="77777777" w:rsidR="0083743B" w:rsidRPr="005E58A4" w:rsidRDefault="0083743B" w:rsidP="0083743B">
            <w:pPr>
              <w:rPr>
                <w:rFonts w:ascii="NTFPrint" w:hAnsi="NTFPrint"/>
              </w:rPr>
            </w:pPr>
            <w:r w:rsidRPr="005E58A4">
              <w:rPr>
                <w:rFonts w:ascii="NTFPrint" w:hAnsi="NTFPrint"/>
                <w:b/>
                <w:bCs/>
              </w:rPr>
              <w:t xml:space="preserve">Numbers beyond 20 </w:t>
            </w:r>
          </w:p>
          <w:p w14:paraId="103D7F12" w14:textId="257D9B36" w:rsidR="0083743B" w:rsidRPr="00172082" w:rsidRDefault="0083743B" w:rsidP="00172082">
            <w:pPr>
              <w:rPr>
                <w:rFonts w:ascii="NTFPrint" w:hAnsi="NTFPrint"/>
              </w:rPr>
            </w:pPr>
            <w:r w:rsidRPr="005E58A4">
              <w:rPr>
                <w:rFonts w:ascii="NTFPrint" w:hAnsi="NTFPrint"/>
                <w:lang w:val="en-US"/>
              </w:rPr>
              <w:t>One more one less •Estimate and count •Grouping and sharing</w:t>
            </w:r>
          </w:p>
        </w:tc>
        <w:tc>
          <w:tcPr>
            <w:tcW w:w="3936" w:type="dxa"/>
            <w:shd w:val="clear" w:color="auto" w:fill="C1E4F5" w:themeFill="accent1" w:themeFillTint="33"/>
          </w:tcPr>
          <w:p w14:paraId="2240850C" w14:textId="77777777" w:rsidR="0083743B" w:rsidRPr="005E58A4" w:rsidRDefault="0083743B" w:rsidP="0083743B">
            <w:pPr>
              <w:rPr>
                <w:rFonts w:ascii="NTFPrint" w:hAnsi="NTFPrint"/>
                <w:b/>
                <w:bCs/>
                <w:sz w:val="24"/>
                <w:szCs w:val="24"/>
              </w:rPr>
            </w:pPr>
            <w:r w:rsidRPr="005E58A4">
              <w:rPr>
                <w:rFonts w:ascii="NTFPrint" w:hAnsi="NTFPrint"/>
                <w:b/>
                <w:bCs/>
                <w:sz w:val="24"/>
                <w:szCs w:val="24"/>
              </w:rPr>
              <w:t>Understanding the World</w:t>
            </w:r>
          </w:p>
          <w:p w14:paraId="203CD6FB" w14:textId="77777777" w:rsidR="0083743B" w:rsidRPr="005E58A4" w:rsidRDefault="0083743B" w:rsidP="0083743B">
            <w:pPr>
              <w:rPr>
                <w:rFonts w:ascii="NTFPrint" w:hAnsi="NTFPrint"/>
                <w:bCs/>
                <w:lang w:val="en-US"/>
              </w:rPr>
            </w:pPr>
            <w:r w:rsidRPr="005E58A4">
              <w:rPr>
                <w:rFonts w:ascii="NTFPrint" w:hAnsi="NTFPrint"/>
                <w:bCs/>
                <w:lang w:val="en-US"/>
              </w:rPr>
              <w:t xml:space="preserve">To understand where dinosaurs are now and begin to understand that they were alive a very long time ago. </w:t>
            </w:r>
          </w:p>
          <w:p w14:paraId="591028CF" w14:textId="77777777" w:rsidR="0083743B" w:rsidRPr="005E58A4" w:rsidRDefault="0083743B" w:rsidP="0083743B">
            <w:pPr>
              <w:rPr>
                <w:rFonts w:ascii="NTFPrint" w:hAnsi="NTFPrint"/>
                <w:bCs/>
                <w:lang w:val="en-US"/>
              </w:rPr>
            </w:pPr>
            <w:r w:rsidRPr="005E58A4">
              <w:rPr>
                <w:rFonts w:ascii="NTFPrint" w:hAnsi="NTFPrint"/>
                <w:bCs/>
                <w:lang w:val="en-US"/>
              </w:rPr>
              <w:t xml:space="preserve">Learn about what a paleontologist is and how they explore really old artefacts. Introduce </w:t>
            </w:r>
            <w:r w:rsidRPr="005E58A4">
              <w:rPr>
                <w:rFonts w:ascii="NTFPrint" w:hAnsi="NTFPrint"/>
                <w:b/>
                <w:bCs/>
                <w:lang w:val="en-US"/>
              </w:rPr>
              <w:t>Mary Anning</w:t>
            </w:r>
            <w:r w:rsidRPr="005E58A4">
              <w:rPr>
                <w:rFonts w:ascii="NTFPrint" w:hAnsi="NTFPrint"/>
                <w:bCs/>
                <w:lang w:val="en-US"/>
              </w:rPr>
              <w:t xml:space="preserve"> as the first female to find a fossil.</w:t>
            </w:r>
          </w:p>
          <w:p w14:paraId="5BFA6DEE" w14:textId="640E3091" w:rsidR="0083743B" w:rsidRPr="005E58A4" w:rsidRDefault="0083743B" w:rsidP="0083743B">
            <w:pPr>
              <w:rPr>
                <w:rFonts w:ascii="NTFPrint" w:hAnsi="NTFPrint"/>
                <w:bCs/>
                <w:lang w:val="en-US"/>
              </w:rPr>
            </w:pPr>
            <w:r w:rsidRPr="005E58A4">
              <w:rPr>
                <w:rFonts w:ascii="NTFPrint" w:hAnsi="NTFPrint"/>
                <w:bCs/>
                <w:lang w:val="en-US"/>
              </w:rPr>
              <w:t xml:space="preserve">Sinking – boat building Metallic / non- objects  - </w:t>
            </w:r>
            <w:r w:rsidRPr="005E58A4">
              <w:rPr>
                <w:rFonts w:ascii="NTFPrint" w:hAnsi="NTFPrint"/>
                <w:b/>
                <w:bCs/>
                <w:lang w:val="en-US"/>
              </w:rPr>
              <w:t>Titanic</w:t>
            </w:r>
          </w:p>
          <w:p w14:paraId="31583068" w14:textId="77777777" w:rsidR="0083743B" w:rsidRPr="005E58A4" w:rsidRDefault="0083743B" w:rsidP="0083743B">
            <w:pPr>
              <w:rPr>
                <w:rFonts w:ascii="NTFPrint" w:hAnsi="NTFPrint"/>
                <w:bCs/>
                <w:lang w:val="en-US"/>
              </w:rPr>
            </w:pPr>
            <w:r w:rsidRPr="005E58A4">
              <w:rPr>
                <w:rFonts w:ascii="NTFPrint" w:hAnsi="NTFPrint"/>
                <w:bCs/>
                <w:lang w:val="en-US"/>
              </w:rPr>
              <w:t>Share non-fiction texts that offer an insight into contrasting environments.</w:t>
            </w:r>
          </w:p>
          <w:p w14:paraId="573BE173" w14:textId="0F6A1D44" w:rsidR="0083743B" w:rsidRPr="005E58A4" w:rsidRDefault="0083743B" w:rsidP="0083743B">
            <w:pPr>
              <w:rPr>
                <w:rFonts w:ascii="NTFPrint" w:hAnsi="NTFPrint"/>
                <w:bCs/>
                <w:lang w:val="en-US"/>
              </w:rPr>
            </w:pPr>
            <w:r w:rsidRPr="005E58A4">
              <w:rPr>
                <w:rFonts w:ascii="NTFPrint" w:hAnsi="NTFPrint"/>
                <w:bCs/>
                <w:lang w:val="en-US"/>
              </w:rPr>
              <w:t>Introduce the children to NASA and America.</w:t>
            </w:r>
          </w:p>
          <w:p w14:paraId="2F44D9D0" w14:textId="77777777" w:rsidR="0083743B" w:rsidRPr="005E58A4" w:rsidRDefault="0083743B" w:rsidP="0083743B">
            <w:pPr>
              <w:rPr>
                <w:rFonts w:ascii="NTFPrint" w:hAnsi="NTFPrint"/>
                <w:b/>
                <w:bCs/>
                <w:lang w:val="en-US"/>
              </w:rPr>
            </w:pPr>
            <w:r w:rsidRPr="005E58A4">
              <w:rPr>
                <w:rFonts w:ascii="NTFPrint" w:hAnsi="NTFPrint"/>
                <w:b/>
                <w:bCs/>
                <w:lang w:val="en-US"/>
              </w:rPr>
              <w:t>Neil Armstrong</w:t>
            </w:r>
          </w:p>
          <w:p w14:paraId="7F64BCA7" w14:textId="77777777" w:rsidR="0083743B" w:rsidRPr="005E58A4" w:rsidRDefault="0083743B" w:rsidP="0083743B">
            <w:pPr>
              <w:rPr>
                <w:rFonts w:ascii="NTFPrint" w:hAnsi="NTFPrint"/>
                <w:sz w:val="24"/>
                <w:szCs w:val="24"/>
              </w:rPr>
            </w:pPr>
          </w:p>
        </w:tc>
        <w:tc>
          <w:tcPr>
            <w:tcW w:w="3938" w:type="dxa"/>
            <w:shd w:val="clear" w:color="auto" w:fill="FABE6E"/>
          </w:tcPr>
          <w:p w14:paraId="43E8DC3A" w14:textId="36E30FF5" w:rsidR="0083743B" w:rsidRPr="005E58A4" w:rsidRDefault="0083743B" w:rsidP="0083743B">
            <w:pPr>
              <w:rPr>
                <w:rFonts w:ascii="NTFPrint" w:hAnsi="NTFPrint"/>
                <w:b/>
                <w:bCs/>
                <w:sz w:val="24"/>
                <w:szCs w:val="24"/>
              </w:rPr>
            </w:pPr>
            <w:r w:rsidRPr="005E58A4">
              <w:rPr>
                <w:rFonts w:ascii="NTFPrint" w:hAnsi="NTFPrint"/>
                <w:b/>
                <w:bCs/>
                <w:sz w:val="24"/>
                <w:szCs w:val="24"/>
              </w:rPr>
              <w:t>Expressive Art and Design</w:t>
            </w:r>
          </w:p>
          <w:p w14:paraId="04C27A31" w14:textId="54B0A0EA" w:rsidR="0083743B" w:rsidRPr="005E58A4" w:rsidRDefault="0083743B" w:rsidP="0083743B">
            <w:pPr>
              <w:rPr>
                <w:rFonts w:ascii="NTFPrint" w:hAnsi="NTFPrint"/>
                <w:bCs/>
                <w:lang w:val="en-US"/>
              </w:rPr>
            </w:pPr>
            <w:r w:rsidRPr="005E58A4">
              <w:rPr>
                <w:rFonts w:ascii="NTFPrint" w:hAnsi="NTFPrint"/>
                <w:bCs/>
                <w:lang w:val="en-US"/>
              </w:rPr>
              <w:t xml:space="preserve">Design and make rockets. Design and make objects they may need in space, thinking about form and function. </w:t>
            </w:r>
          </w:p>
          <w:p w14:paraId="33D658B5" w14:textId="77777777" w:rsidR="0083743B" w:rsidRPr="005E58A4" w:rsidRDefault="0083743B" w:rsidP="0083743B">
            <w:pPr>
              <w:rPr>
                <w:rFonts w:ascii="NTFPrint" w:hAnsi="NTFPrint"/>
                <w:bCs/>
                <w:lang w:val="en-US"/>
              </w:rPr>
            </w:pPr>
            <w:r w:rsidRPr="005E58A4">
              <w:rPr>
                <w:rFonts w:ascii="NTFPrint" w:hAnsi="NTFPrint"/>
                <w:bCs/>
                <w:lang w:val="en-US"/>
              </w:rPr>
              <w:t xml:space="preserve">Learn a traditional African song and dance and perform it / Encourage children to create their own music. </w:t>
            </w:r>
          </w:p>
          <w:p w14:paraId="0032F94B" w14:textId="745191DD" w:rsidR="0083743B" w:rsidRPr="005E58A4" w:rsidRDefault="0083743B" w:rsidP="0083743B">
            <w:pPr>
              <w:rPr>
                <w:rFonts w:ascii="NTFPrint" w:hAnsi="NTFPrint"/>
                <w:bCs/>
                <w:lang w:val="en-US"/>
              </w:rPr>
            </w:pPr>
            <w:r w:rsidRPr="005E58A4">
              <w:rPr>
                <w:rFonts w:ascii="NTFPrint" w:hAnsi="NTFPrint"/>
                <w:bCs/>
                <w:lang w:val="en-US"/>
              </w:rPr>
              <w:t xml:space="preserve">Junk modelling, houses, bridges boats and transport. </w:t>
            </w:r>
          </w:p>
          <w:p w14:paraId="3E92699E" w14:textId="77777777" w:rsidR="0083743B" w:rsidRPr="005E58A4" w:rsidRDefault="0083743B" w:rsidP="0083743B">
            <w:pPr>
              <w:rPr>
                <w:rFonts w:ascii="NTFPrint" w:hAnsi="NTFPrint"/>
                <w:bCs/>
                <w:lang w:val="en-US"/>
              </w:rPr>
            </w:pPr>
            <w:r w:rsidRPr="005E58A4">
              <w:rPr>
                <w:rFonts w:ascii="NTFPrint" w:hAnsi="NTFPrint"/>
                <w:bCs/>
                <w:lang w:val="en-US"/>
              </w:rPr>
              <w:t>Exploration of other countries – dressing up in different costumes.</w:t>
            </w:r>
          </w:p>
          <w:p w14:paraId="11EAB529" w14:textId="77777777" w:rsidR="0083743B" w:rsidRPr="005E58A4" w:rsidRDefault="0083743B" w:rsidP="0083743B">
            <w:pPr>
              <w:rPr>
                <w:rFonts w:ascii="NTFPrint" w:hAnsi="NTFPrint"/>
                <w:bCs/>
                <w:lang w:val="en-US"/>
              </w:rPr>
            </w:pPr>
            <w:r w:rsidRPr="005E58A4">
              <w:rPr>
                <w:rFonts w:ascii="NTFPrint" w:hAnsi="NTFPrint"/>
                <w:bCs/>
                <w:lang w:val="en-US"/>
              </w:rPr>
              <w:t xml:space="preserve">Retelling familiar stories </w:t>
            </w:r>
          </w:p>
          <w:p w14:paraId="743490D3" w14:textId="77777777" w:rsidR="0083743B" w:rsidRPr="005E58A4" w:rsidRDefault="0083743B" w:rsidP="0083743B">
            <w:pPr>
              <w:rPr>
                <w:rFonts w:ascii="NTFPrint" w:hAnsi="NTFPrint"/>
                <w:b/>
                <w:bCs/>
                <w:sz w:val="24"/>
                <w:szCs w:val="24"/>
              </w:rPr>
            </w:pPr>
            <w:r w:rsidRPr="005E58A4">
              <w:rPr>
                <w:rFonts w:ascii="NTFPrint" w:hAnsi="NTFPrint"/>
                <w:bCs/>
                <w:lang w:val="en-US"/>
              </w:rPr>
              <w:t>Create space pictures</w:t>
            </w:r>
          </w:p>
        </w:tc>
        <w:tc>
          <w:tcPr>
            <w:tcW w:w="3936" w:type="dxa"/>
            <w:shd w:val="clear" w:color="auto" w:fill="EFFCC4"/>
          </w:tcPr>
          <w:p w14:paraId="1FA4F1EE" w14:textId="77777777" w:rsidR="0083743B" w:rsidRPr="005E58A4" w:rsidRDefault="0083743B" w:rsidP="0083743B">
            <w:pPr>
              <w:rPr>
                <w:rFonts w:ascii="NTFPrint" w:hAnsi="NTFPrint"/>
                <w:b/>
                <w:bCs/>
                <w:sz w:val="24"/>
                <w:szCs w:val="24"/>
              </w:rPr>
            </w:pPr>
            <w:r w:rsidRPr="005E58A4">
              <w:rPr>
                <w:rFonts w:ascii="NTFPrint" w:hAnsi="NTFPrint"/>
                <w:b/>
                <w:bCs/>
                <w:sz w:val="24"/>
                <w:szCs w:val="24"/>
              </w:rPr>
              <w:t>Read Write Inc</w:t>
            </w:r>
          </w:p>
          <w:p w14:paraId="1BBEE134" w14:textId="77777777" w:rsidR="0083743B" w:rsidRPr="00172082" w:rsidRDefault="0083743B" w:rsidP="0083743B">
            <w:pPr>
              <w:rPr>
                <w:rFonts w:ascii="NTFPrint" w:hAnsi="NTFPrint"/>
                <w:sz w:val="24"/>
                <w:szCs w:val="24"/>
              </w:rPr>
            </w:pPr>
          </w:p>
          <w:p w14:paraId="15E1F3EE" w14:textId="074D1B43" w:rsidR="0015151F" w:rsidRPr="005E58A4" w:rsidRDefault="0015151F" w:rsidP="0083743B">
            <w:pPr>
              <w:rPr>
                <w:rFonts w:ascii="NTFPrint" w:hAnsi="NTFPrint"/>
                <w:b/>
                <w:bCs/>
                <w:sz w:val="24"/>
                <w:szCs w:val="24"/>
              </w:rPr>
            </w:pPr>
            <w:r w:rsidRPr="00172082">
              <w:rPr>
                <w:rFonts w:ascii="NTFPrint" w:hAnsi="NTFPrint"/>
                <w:sz w:val="24"/>
                <w:szCs w:val="24"/>
              </w:rPr>
              <w:t>Read 41 sounds (first 6 Set 2 sounds) Read Green Storybooks</w:t>
            </w:r>
          </w:p>
        </w:tc>
      </w:tr>
    </w:tbl>
    <w:p w14:paraId="6BA20253" w14:textId="77777777" w:rsidR="00AB7399" w:rsidRPr="005E58A4" w:rsidRDefault="00AB7399">
      <w:pPr>
        <w:rPr>
          <w:rFonts w:ascii="NTFPrint" w:hAnsi="NTFPrint"/>
        </w:rPr>
      </w:pPr>
    </w:p>
    <w:p w14:paraId="5D8A64A5" w14:textId="77777777" w:rsidR="00AB7399" w:rsidRPr="005E58A4" w:rsidRDefault="00AB7399">
      <w:pPr>
        <w:rPr>
          <w:rFonts w:ascii="NTFPrint" w:hAnsi="NTFPrint"/>
        </w:rPr>
      </w:pPr>
    </w:p>
    <w:p w14:paraId="723925BA" w14:textId="77777777" w:rsidR="00AB7399" w:rsidRPr="005E58A4" w:rsidRDefault="00AB7399">
      <w:pPr>
        <w:rPr>
          <w:rFonts w:ascii="NTFPrint" w:hAnsi="NTFPrint"/>
        </w:rPr>
      </w:pPr>
    </w:p>
    <w:p w14:paraId="01C5CADB" w14:textId="77777777" w:rsidR="00AB7399" w:rsidRPr="005E58A4" w:rsidRDefault="00AB7399">
      <w:pPr>
        <w:rPr>
          <w:rFonts w:ascii="NTFPrint" w:hAnsi="NTFPrint"/>
        </w:rPr>
      </w:pPr>
    </w:p>
    <w:sectPr w:rsidR="00AB7399" w:rsidRPr="005E58A4" w:rsidSect="00AB7399">
      <w:head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F0F74" w14:textId="77777777" w:rsidR="00CA538A" w:rsidRDefault="00CA538A" w:rsidP="000950B1">
      <w:pPr>
        <w:spacing w:after="0" w:line="240" w:lineRule="auto"/>
      </w:pPr>
      <w:r>
        <w:separator/>
      </w:r>
    </w:p>
  </w:endnote>
  <w:endnote w:type="continuationSeparator" w:id="0">
    <w:p w14:paraId="2B900639" w14:textId="77777777" w:rsidR="00CA538A" w:rsidRDefault="00CA538A" w:rsidP="00095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TFPrint">
    <w:panose1 w:val="03000400000000000000"/>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matic SC">
    <w:altName w:val="Times New Roman"/>
    <w:charset w:val="B1"/>
    <w:family w:val="auto"/>
    <w:pitch w:val="variable"/>
    <w:sig w:usb0="20000A0F" w:usb1="40000002" w:usb2="00000000" w:usb3="00000000" w:csb0="000001B7" w:csb1="00000000"/>
  </w:font>
  <w:font w:name="NTFPreCursive">
    <w:panose1 w:val="03000400000000000000"/>
    <w:charset w:val="00"/>
    <w:family w:val="script"/>
    <w:pitch w:val="variable"/>
    <w:sig w:usb0="00000003" w:usb1="1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9FCDE" w14:textId="77777777" w:rsidR="00CA538A" w:rsidRDefault="00CA538A" w:rsidP="000950B1">
      <w:pPr>
        <w:spacing w:after="0" w:line="240" w:lineRule="auto"/>
      </w:pPr>
      <w:r>
        <w:separator/>
      </w:r>
    </w:p>
  </w:footnote>
  <w:footnote w:type="continuationSeparator" w:id="0">
    <w:p w14:paraId="34A23D62" w14:textId="77777777" w:rsidR="00CA538A" w:rsidRDefault="00CA538A" w:rsidP="00095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BF4B6" w14:textId="27BB6300" w:rsidR="000950B1" w:rsidRPr="000950B1" w:rsidRDefault="000950B1">
    <w:pPr>
      <w:pStyle w:val="Header"/>
      <w:rPr>
        <w:rFonts w:ascii="NTFPreCursive" w:hAnsi="NTFPreCursive"/>
        <w:sz w:val="40"/>
        <w:szCs w:val="40"/>
      </w:rPr>
    </w:pPr>
    <w:r w:rsidRPr="000950B1">
      <w:rPr>
        <w:rFonts w:ascii="NTFPreCursive" w:hAnsi="NTFPreCursive"/>
        <w:noProof/>
        <w:sz w:val="40"/>
        <w:szCs w:val="40"/>
      </w:rPr>
      <w:drawing>
        <wp:anchor distT="0" distB="0" distL="114300" distR="114300" simplePos="0" relativeHeight="251658240" behindDoc="0" locked="0" layoutInCell="1" allowOverlap="1" wp14:anchorId="180C486A" wp14:editId="77EB40CF">
          <wp:simplePos x="0" y="0"/>
          <wp:positionH relativeFrom="rightMargin">
            <wp:posOffset>-679450</wp:posOffset>
          </wp:positionH>
          <wp:positionV relativeFrom="paragraph">
            <wp:posOffset>-525780</wp:posOffset>
          </wp:positionV>
          <wp:extent cx="845820" cy="845820"/>
          <wp:effectExtent l="0" t="0" r="0" b="0"/>
          <wp:wrapSquare wrapText="bothSides"/>
          <wp:docPr id="4" name="Picture 3" descr="Liskeard Hillfort Primary School | Liske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skeard Hillfort Primary School | Liskea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820" cy="845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50B1">
      <w:rPr>
        <w:rFonts w:ascii="NTFPreCursive" w:hAnsi="NTFPreCursive"/>
        <w:sz w:val="40"/>
        <w:szCs w:val="40"/>
      </w:rPr>
      <w:t>EYFS Mid Term Planning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0B1"/>
    <w:rsid w:val="0001141B"/>
    <w:rsid w:val="00040116"/>
    <w:rsid w:val="0004787D"/>
    <w:rsid w:val="00050B4C"/>
    <w:rsid w:val="00054881"/>
    <w:rsid w:val="000950B1"/>
    <w:rsid w:val="000A2939"/>
    <w:rsid w:val="000F1F93"/>
    <w:rsid w:val="0011445C"/>
    <w:rsid w:val="001300B7"/>
    <w:rsid w:val="001421B0"/>
    <w:rsid w:val="0015151F"/>
    <w:rsid w:val="00161A5B"/>
    <w:rsid w:val="00172082"/>
    <w:rsid w:val="001746FD"/>
    <w:rsid w:val="001A55B5"/>
    <w:rsid w:val="001E7CE5"/>
    <w:rsid w:val="001F2BC3"/>
    <w:rsid w:val="00235E75"/>
    <w:rsid w:val="002477B6"/>
    <w:rsid w:val="00251E44"/>
    <w:rsid w:val="002634AF"/>
    <w:rsid w:val="002836CA"/>
    <w:rsid w:val="00292416"/>
    <w:rsid w:val="002D0804"/>
    <w:rsid w:val="002E1A01"/>
    <w:rsid w:val="00356BB8"/>
    <w:rsid w:val="00357DD3"/>
    <w:rsid w:val="003642C5"/>
    <w:rsid w:val="00366595"/>
    <w:rsid w:val="00370B2B"/>
    <w:rsid w:val="00371D2F"/>
    <w:rsid w:val="003C4D56"/>
    <w:rsid w:val="003F7471"/>
    <w:rsid w:val="004236D2"/>
    <w:rsid w:val="0044366D"/>
    <w:rsid w:val="00472451"/>
    <w:rsid w:val="004A5CD5"/>
    <w:rsid w:val="004B7626"/>
    <w:rsid w:val="004C51BF"/>
    <w:rsid w:val="00552B38"/>
    <w:rsid w:val="00570226"/>
    <w:rsid w:val="005855FA"/>
    <w:rsid w:val="005E58A4"/>
    <w:rsid w:val="00610129"/>
    <w:rsid w:val="006268E8"/>
    <w:rsid w:val="00635BEF"/>
    <w:rsid w:val="00644D88"/>
    <w:rsid w:val="00682427"/>
    <w:rsid w:val="00691428"/>
    <w:rsid w:val="006A5404"/>
    <w:rsid w:val="006E5429"/>
    <w:rsid w:val="00774DC1"/>
    <w:rsid w:val="0077625C"/>
    <w:rsid w:val="00786AB3"/>
    <w:rsid w:val="007A7581"/>
    <w:rsid w:val="007C4059"/>
    <w:rsid w:val="007F2047"/>
    <w:rsid w:val="007F3A9C"/>
    <w:rsid w:val="0083743B"/>
    <w:rsid w:val="0084475C"/>
    <w:rsid w:val="00893265"/>
    <w:rsid w:val="008A2E4E"/>
    <w:rsid w:val="008B124F"/>
    <w:rsid w:val="008F4BE0"/>
    <w:rsid w:val="0097241B"/>
    <w:rsid w:val="00991A0F"/>
    <w:rsid w:val="009B4FE6"/>
    <w:rsid w:val="009C4874"/>
    <w:rsid w:val="009E010A"/>
    <w:rsid w:val="00A94DF4"/>
    <w:rsid w:val="00AB7399"/>
    <w:rsid w:val="00AC2BAD"/>
    <w:rsid w:val="00AC3422"/>
    <w:rsid w:val="00AE06DD"/>
    <w:rsid w:val="00B215B9"/>
    <w:rsid w:val="00B31A79"/>
    <w:rsid w:val="00B37B73"/>
    <w:rsid w:val="00B42F59"/>
    <w:rsid w:val="00BB37F9"/>
    <w:rsid w:val="00C1093A"/>
    <w:rsid w:val="00C625BD"/>
    <w:rsid w:val="00C7752C"/>
    <w:rsid w:val="00C83F68"/>
    <w:rsid w:val="00C86AD2"/>
    <w:rsid w:val="00CA538A"/>
    <w:rsid w:val="00CE13F0"/>
    <w:rsid w:val="00CF32DF"/>
    <w:rsid w:val="00CF5E16"/>
    <w:rsid w:val="00CF607D"/>
    <w:rsid w:val="00D264DE"/>
    <w:rsid w:val="00D95C96"/>
    <w:rsid w:val="00DB04D5"/>
    <w:rsid w:val="00E20947"/>
    <w:rsid w:val="00E2278A"/>
    <w:rsid w:val="00E33C8B"/>
    <w:rsid w:val="00E36BEC"/>
    <w:rsid w:val="00E725E8"/>
    <w:rsid w:val="00EC319B"/>
    <w:rsid w:val="00F41B42"/>
    <w:rsid w:val="00F6618F"/>
    <w:rsid w:val="00F86251"/>
    <w:rsid w:val="00FA229D"/>
    <w:rsid w:val="00FF7D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A6334"/>
  <w15:chartTrackingRefBased/>
  <w15:docId w15:val="{B6D1C91E-E65E-442E-9418-DB9C7540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5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5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5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5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5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5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5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5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5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5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5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5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5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5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5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5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50B1"/>
    <w:rPr>
      <w:rFonts w:eastAsiaTheme="majorEastAsia" w:cstheme="majorBidi"/>
      <w:color w:val="272727" w:themeColor="text1" w:themeTint="D8"/>
    </w:rPr>
  </w:style>
  <w:style w:type="paragraph" w:styleId="Title">
    <w:name w:val="Title"/>
    <w:basedOn w:val="Normal"/>
    <w:next w:val="Normal"/>
    <w:link w:val="TitleChar"/>
    <w:uiPriority w:val="10"/>
    <w:qFormat/>
    <w:rsid w:val="00095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5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5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50B1"/>
    <w:pPr>
      <w:spacing w:before="160"/>
      <w:jc w:val="center"/>
    </w:pPr>
    <w:rPr>
      <w:i/>
      <w:iCs/>
      <w:color w:val="404040" w:themeColor="text1" w:themeTint="BF"/>
    </w:rPr>
  </w:style>
  <w:style w:type="character" w:customStyle="1" w:styleId="QuoteChar">
    <w:name w:val="Quote Char"/>
    <w:basedOn w:val="DefaultParagraphFont"/>
    <w:link w:val="Quote"/>
    <w:uiPriority w:val="29"/>
    <w:rsid w:val="000950B1"/>
    <w:rPr>
      <w:i/>
      <w:iCs/>
      <w:color w:val="404040" w:themeColor="text1" w:themeTint="BF"/>
    </w:rPr>
  </w:style>
  <w:style w:type="paragraph" w:styleId="ListParagraph">
    <w:name w:val="List Paragraph"/>
    <w:basedOn w:val="Normal"/>
    <w:uiPriority w:val="34"/>
    <w:qFormat/>
    <w:rsid w:val="000950B1"/>
    <w:pPr>
      <w:ind w:left="720"/>
      <w:contextualSpacing/>
    </w:pPr>
  </w:style>
  <w:style w:type="character" w:styleId="IntenseEmphasis">
    <w:name w:val="Intense Emphasis"/>
    <w:basedOn w:val="DefaultParagraphFont"/>
    <w:uiPriority w:val="21"/>
    <w:qFormat/>
    <w:rsid w:val="000950B1"/>
    <w:rPr>
      <w:i/>
      <w:iCs/>
      <w:color w:val="0F4761" w:themeColor="accent1" w:themeShade="BF"/>
    </w:rPr>
  </w:style>
  <w:style w:type="paragraph" w:styleId="IntenseQuote">
    <w:name w:val="Intense Quote"/>
    <w:basedOn w:val="Normal"/>
    <w:next w:val="Normal"/>
    <w:link w:val="IntenseQuoteChar"/>
    <w:uiPriority w:val="30"/>
    <w:qFormat/>
    <w:rsid w:val="00095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50B1"/>
    <w:rPr>
      <w:i/>
      <w:iCs/>
      <w:color w:val="0F4761" w:themeColor="accent1" w:themeShade="BF"/>
    </w:rPr>
  </w:style>
  <w:style w:type="character" w:styleId="IntenseReference">
    <w:name w:val="Intense Reference"/>
    <w:basedOn w:val="DefaultParagraphFont"/>
    <w:uiPriority w:val="32"/>
    <w:qFormat/>
    <w:rsid w:val="000950B1"/>
    <w:rPr>
      <w:b/>
      <w:bCs/>
      <w:smallCaps/>
      <w:color w:val="0F4761" w:themeColor="accent1" w:themeShade="BF"/>
      <w:spacing w:val="5"/>
    </w:rPr>
  </w:style>
  <w:style w:type="table" w:styleId="TableGrid">
    <w:name w:val="Table Grid"/>
    <w:basedOn w:val="TableNormal"/>
    <w:uiPriority w:val="39"/>
    <w:rsid w:val="000950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50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50B1"/>
  </w:style>
  <w:style w:type="paragraph" w:styleId="Footer">
    <w:name w:val="footer"/>
    <w:basedOn w:val="Normal"/>
    <w:link w:val="FooterChar"/>
    <w:uiPriority w:val="99"/>
    <w:unhideWhenUsed/>
    <w:rsid w:val="000950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50B1"/>
  </w:style>
  <w:style w:type="paragraph" w:styleId="NormalWeb">
    <w:name w:val="Normal (Web)"/>
    <w:basedOn w:val="Normal"/>
    <w:uiPriority w:val="99"/>
    <w:unhideWhenUsed/>
    <w:rsid w:val="003C4D5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8ED47F49E38045BC29507882153A39" ma:contentTypeVersion="18" ma:contentTypeDescription="Create a new document." ma:contentTypeScope="" ma:versionID="0efda008058d64ac814da94d4f92d0a8">
  <xsd:schema xmlns:xsd="http://www.w3.org/2001/XMLSchema" xmlns:xs="http://www.w3.org/2001/XMLSchema" xmlns:p="http://schemas.microsoft.com/office/2006/metadata/properties" xmlns:ns2="3b0e16be-d311-4041-826c-2c7014b8cce0" xmlns:ns3="c758e0e7-8c03-496d-bfc3-b16abb12a9f5" targetNamespace="http://schemas.microsoft.com/office/2006/metadata/properties" ma:root="true" ma:fieldsID="5823d6313fe327f9253ed2530dbde088" ns2:_="" ns3:_="">
    <xsd:import namespace="3b0e16be-d311-4041-826c-2c7014b8cce0"/>
    <xsd:import namespace="c758e0e7-8c03-496d-bfc3-b16abb12a9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0e16be-d311-4041-826c-2c7014b8cce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e06d7b0-3f67-4cbb-bb80-6431efe4d49d}" ma:internalName="TaxCatchAll" ma:showField="CatchAllData" ma:web="3b0e16be-d311-4041-826c-2c7014b8cce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58e0e7-8c03-496d-bfc3-b16abb12a9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8988f5-c81b-47f9-8fc3-f9742a99b88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758e0e7-8c03-496d-bfc3-b16abb12a9f5">
      <Terms xmlns="http://schemas.microsoft.com/office/infopath/2007/PartnerControls"/>
    </lcf76f155ced4ddcb4097134ff3c332f>
    <TaxCatchAll xmlns="3b0e16be-d311-4041-826c-2c7014b8cce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54D56C-0B1A-4BD9-B2F2-DFBCB40EC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0e16be-d311-4041-826c-2c7014b8cce0"/>
    <ds:schemaRef ds:uri="c758e0e7-8c03-496d-bfc3-b16abb12a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0291AF-4A8C-4380-980A-5AB71DCFEC4F}">
  <ds:schemaRefs>
    <ds:schemaRef ds:uri="http://schemas.microsoft.com/office/2006/metadata/properties"/>
    <ds:schemaRef ds:uri="http://schemas.microsoft.com/office/infopath/2007/PartnerControls"/>
    <ds:schemaRef ds:uri="c758e0e7-8c03-496d-bfc3-b16abb12a9f5"/>
    <ds:schemaRef ds:uri="3b0e16be-d311-4041-826c-2c7014b8cce0"/>
  </ds:schemaRefs>
</ds:datastoreItem>
</file>

<file path=customXml/itemProps3.xml><?xml version="1.0" encoding="utf-8"?>
<ds:datastoreItem xmlns:ds="http://schemas.openxmlformats.org/officeDocument/2006/customXml" ds:itemID="{78678ED3-C09C-4D3B-88E4-C77DEF2FA857}">
  <ds:schemaRefs>
    <ds:schemaRef ds:uri="http://schemas.openxmlformats.org/officeDocument/2006/bibliography"/>
  </ds:schemaRefs>
</ds:datastoreItem>
</file>

<file path=customXml/itemProps4.xml><?xml version="1.0" encoding="utf-8"?>
<ds:datastoreItem xmlns:ds="http://schemas.openxmlformats.org/officeDocument/2006/customXml" ds:itemID="{7775C56A-2DF6-4C5E-848D-A725131FF0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1523</TotalTime>
  <Pages>7</Pages>
  <Words>3402</Words>
  <Characters>19394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Beki Kirk</dc:creator>
  <cp:keywords/>
  <dc:description/>
  <cp:lastModifiedBy>Beki Kirk</cp:lastModifiedBy>
  <cp:revision>77</cp:revision>
  <dcterms:created xsi:type="dcterms:W3CDTF">2025-10-14T12:15:00Z</dcterms:created>
  <dcterms:modified xsi:type="dcterms:W3CDTF">2026-08-25T11:11:00Z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0x0101001C8ED47F49E38045BC29507882153A39</vt:lpwstr>
  </property>
</Properties>
</file>